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:rsidR="004733AA" w:rsidRPr="00EA3E7F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EA3E7F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  <w:r w:rsidR="00EA3E7F" w:rsidRPr="00EA3E7F">
        <w:rPr>
          <w:rFonts w:ascii="Arial" w:eastAsia="Times New Roman" w:hAnsi="Arial" w:cs="Arial"/>
          <w:b/>
          <w:lang w:val="mk-MK" w:eastAsia="en-GB"/>
        </w:rPr>
        <w:t xml:space="preserve"> и јавна расправа</w:t>
      </w:r>
    </w:p>
    <w:p w:rsidR="00C328AA" w:rsidRPr="00EA3E7F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bookmarkStart w:id="0" w:name="_Hlk117151354"/>
      <w:r w:rsidRPr="00EA3E7F">
        <w:rPr>
          <w:rFonts w:ascii="Arial" w:eastAsia="Times New Roman" w:hAnsi="Arial" w:cs="Arial"/>
          <w:b/>
          <w:lang w:val="mk-MK" w:eastAsia="en-GB"/>
        </w:rPr>
        <w:t xml:space="preserve">План за управување со животна средина исоцијални </w:t>
      </w:r>
      <w:r w:rsidR="00A05779" w:rsidRPr="00EA3E7F">
        <w:rPr>
          <w:rFonts w:ascii="Arial" w:eastAsia="Times New Roman" w:hAnsi="Arial" w:cs="Arial"/>
          <w:b/>
          <w:lang w:val="mk-MK" w:eastAsia="en-GB"/>
        </w:rPr>
        <w:t>рабо</w:t>
      </w:r>
      <w:r w:rsidRPr="00EA3E7F">
        <w:rPr>
          <w:rFonts w:ascii="Arial" w:eastAsia="Times New Roman" w:hAnsi="Arial" w:cs="Arial"/>
          <w:b/>
          <w:lang w:val="mk-MK" w:eastAsia="en-GB"/>
        </w:rPr>
        <w:t>ти (ПУЖСС</w:t>
      </w:r>
      <w:r w:rsidR="00A05779" w:rsidRPr="00EA3E7F">
        <w:rPr>
          <w:rFonts w:ascii="Arial" w:eastAsia="Times New Roman" w:hAnsi="Arial" w:cs="Arial"/>
          <w:b/>
          <w:lang w:val="mk-MK" w:eastAsia="en-GB"/>
        </w:rPr>
        <w:t>Р</w:t>
      </w:r>
      <w:r w:rsidRPr="00EA3E7F">
        <w:rPr>
          <w:rFonts w:ascii="Arial" w:eastAsia="Times New Roman" w:hAnsi="Arial" w:cs="Arial"/>
          <w:b/>
          <w:lang w:val="mk-MK" w:eastAsia="en-GB"/>
        </w:rPr>
        <w:t xml:space="preserve">) </w:t>
      </w:r>
    </w:p>
    <w:p w:rsidR="00DA707D" w:rsidRPr="00EA3E7F" w:rsidRDefault="00A05779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A3E7F">
        <w:rPr>
          <w:rFonts w:ascii="Arial" w:eastAsia="Times New Roman" w:hAnsi="Arial" w:cs="Arial"/>
          <w:b/>
          <w:lang w:val="mk-MK" w:eastAsia="en-GB"/>
        </w:rPr>
        <w:t>з</w:t>
      </w:r>
      <w:r w:rsidR="008B7AD6" w:rsidRPr="00EA3E7F">
        <w:rPr>
          <w:rFonts w:ascii="Arial" w:eastAsia="Times New Roman" w:hAnsi="Arial" w:cs="Arial"/>
          <w:b/>
          <w:lang w:eastAsia="en-GB"/>
        </w:rPr>
        <w:t>а</w:t>
      </w:r>
      <w:r w:rsidRPr="00EA3E7F">
        <w:rPr>
          <w:rFonts w:ascii="Arial" w:eastAsia="Times New Roman" w:hAnsi="Arial" w:cs="Arial"/>
          <w:b/>
          <w:lang w:val="mk-MK" w:eastAsia="en-GB"/>
        </w:rPr>
        <w:t xml:space="preserve"> по</w:t>
      </w:r>
      <w:r w:rsidR="007B62E3">
        <w:rPr>
          <w:rFonts w:ascii="Arial" w:eastAsia="Times New Roman" w:hAnsi="Arial" w:cs="Arial"/>
          <w:b/>
          <w:lang w:val="mk-MK" w:eastAsia="en-GB"/>
        </w:rPr>
        <w:t>д</w:t>
      </w:r>
      <w:r w:rsidRPr="00EA3E7F">
        <w:rPr>
          <w:rFonts w:ascii="Arial" w:eastAsia="Times New Roman" w:hAnsi="Arial" w:cs="Arial"/>
          <w:b/>
          <w:lang w:val="mk-MK" w:eastAsia="en-GB"/>
        </w:rPr>
        <w:t>-проектот</w:t>
      </w:r>
    </w:p>
    <w:p w:rsidR="008B7370" w:rsidRPr="00EA3E7F" w:rsidRDefault="008B7370" w:rsidP="008B7370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A3E7F">
        <w:rPr>
          <w:rFonts w:ascii="Arial" w:eastAsia="Times New Roman" w:hAnsi="Arial" w:cs="Arial"/>
          <w:b/>
          <w:lang w:val="mk-MK" w:eastAsia="en-GB"/>
        </w:rPr>
        <w:t>„</w:t>
      </w:r>
      <w:r w:rsidR="00C15DF4">
        <w:rPr>
          <w:rFonts w:ascii="Arial" w:eastAsia="Times New Roman" w:hAnsi="Arial" w:cs="Arial"/>
          <w:b/>
          <w:lang w:val="mk-MK" w:eastAsia="en-GB"/>
        </w:rPr>
        <w:t>Реновирање на општински објекти во Општина Пехчево за подобрување на ЕЕ- Административна зграда на Општина Пехчево</w:t>
      </w:r>
      <w:r w:rsidRPr="00EA3E7F">
        <w:rPr>
          <w:rFonts w:ascii="Arial" w:eastAsia="Times New Roman" w:hAnsi="Arial" w:cs="Arial"/>
          <w:b/>
          <w:lang w:val="mk-MK" w:eastAsia="en-GB"/>
        </w:rPr>
        <w:t xml:space="preserve">“, Општина </w:t>
      </w:r>
      <w:r w:rsidR="00C15DF4">
        <w:rPr>
          <w:rFonts w:ascii="Arial" w:eastAsia="Times New Roman" w:hAnsi="Arial" w:cs="Arial"/>
          <w:b/>
          <w:lang w:val="mk-MK" w:eastAsia="en-GB"/>
        </w:rPr>
        <w:t>Пехчево</w:t>
      </w:r>
    </w:p>
    <w:bookmarkEnd w:id="0"/>
    <w:p w:rsidR="00FF09B0" w:rsidRDefault="00451053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>Во рамки на “</w:t>
      </w:r>
      <w:bookmarkStart w:id="1" w:name="_Hlk117151527"/>
      <w:r w:rsidRPr="00A05779">
        <w:rPr>
          <w:rFonts w:ascii="Arial" w:hAnsi="Arial" w:cs="Arial"/>
          <w:sz w:val="20"/>
          <w:szCs w:val="20"/>
          <w:lang w:val="mk-MK"/>
        </w:rPr>
        <w:t xml:space="preserve">Проектот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енергетска ефикасност во јавниот сектор</w:t>
      </w:r>
      <w:bookmarkEnd w:id="1"/>
      <w:r w:rsidRPr="00A05779">
        <w:rPr>
          <w:rFonts w:ascii="Arial" w:hAnsi="Arial" w:cs="Arial"/>
          <w:sz w:val="20"/>
          <w:szCs w:val="20"/>
          <w:lang w:val="mk-MK"/>
        </w:rPr>
        <w:t xml:space="preserve">во РСМ” кој се реализира од </w:t>
      </w:r>
      <w:r w:rsidR="00B43ACD" w:rsidRPr="00A05779">
        <w:rPr>
          <w:rFonts w:ascii="Arial" w:hAnsi="Arial" w:cs="Arial"/>
          <w:sz w:val="20"/>
          <w:szCs w:val="20"/>
          <w:lang w:val="mk-MK"/>
        </w:rPr>
        <w:t xml:space="preserve">страна на Единицата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спроведување</w:t>
      </w:r>
      <w:r w:rsidR="00B43ACD" w:rsidRPr="00A05779">
        <w:rPr>
          <w:rFonts w:ascii="Arial" w:hAnsi="Arial" w:cs="Arial"/>
          <w:sz w:val="20"/>
          <w:szCs w:val="20"/>
          <w:lang w:val="mk-MK"/>
        </w:rPr>
        <w:t xml:space="preserve"> на проект</w:t>
      </w:r>
      <w:r w:rsidR="00C328AA" w:rsidRPr="00A05779">
        <w:rPr>
          <w:rFonts w:ascii="Arial" w:hAnsi="Arial" w:cs="Arial"/>
          <w:sz w:val="20"/>
          <w:szCs w:val="20"/>
          <w:lang w:val="mk-MK"/>
        </w:rPr>
        <w:t>от</w:t>
      </w:r>
      <w:r w:rsidR="00B43ACD" w:rsidRPr="00A05779">
        <w:rPr>
          <w:rFonts w:ascii="Arial" w:hAnsi="Arial" w:cs="Arial"/>
          <w:sz w:val="20"/>
          <w:szCs w:val="20"/>
          <w:lang w:val="mk-MK"/>
        </w:rPr>
        <w:t xml:space="preserve"> при 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Министерството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финансии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со финансиска поддршка од Светска Банка, Општина </w:t>
      </w:r>
      <w:r w:rsidR="00C15DF4">
        <w:rPr>
          <w:rFonts w:ascii="Arial" w:hAnsi="Arial" w:cs="Arial"/>
          <w:sz w:val="20"/>
          <w:szCs w:val="20"/>
          <w:lang w:val="mk-MK"/>
        </w:rPr>
        <w:t>Пехчево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аплицираше со </w:t>
      </w:r>
      <w:r w:rsidR="00FF09B0">
        <w:rPr>
          <w:rFonts w:ascii="Arial" w:hAnsi="Arial" w:cs="Arial"/>
          <w:sz w:val="20"/>
          <w:szCs w:val="20"/>
          <w:lang w:val="mk-MK"/>
        </w:rPr>
        <w:t xml:space="preserve">барање за финансирање </w:t>
      </w:r>
      <w:r w:rsidR="00C15DF4">
        <w:rPr>
          <w:rFonts w:ascii="Arial" w:hAnsi="Arial" w:cs="Arial"/>
          <w:sz w:val="20"/>
          <w:szCs w:val="20"/>
          <w:lang w:val="mk-MK"/>
        </w:rPr>
        <w:t>еден</w:t>
      </w:r>
      <w:r w:rsidR="00A05779" w:rsidRPr="00A05779">
        <w:rPr>
          <w:rFonts w:ascii="Arial" w:hAnsi="Arial" w:cs="Arial"/>
          <w:sz w:val="20"/>
          <w:szCs w:val="20"/>
          <w:lang w:val="mk-MK"/>
        </w:rPr>
        <w:t>по</w:t>
      </w:r>
      <w:r w:rsidR="007B62E3">
        <w:rPr>
          <w:rFonts w:ascii="Arial" w:hAnsi="Arial" w:cs="Arial"/>
          <w:sz w:val="20"/>
          <w:szCs w:val="20"/>
          <w:lang w:val="mk-MK"/>
        </w:rPr>
        <w:t>д</w:t>
      </w:r>
      <w:r w:rsidR="00A05779" w:rsidRPr="00A05779">
        <w:rPr>
          <w:rFonts w:ascii="Arial" w:hAnsi="Arial" w:cs="Arial"/>
          <w:sz w:val="20"/>
          <w:szCs w:val="20"/>
          <w:lang w:val="mk-MK"/>
        </w:rPr>
        <w:t>-</w:t>
      </w:r>
      <w:r w:rsidRPr="00A05779">
        <w:rPr>
          <w:rFonts w:ascii="Arial" w:hAnsi="Arial" w:cs="Arial"/>
          <w:sz w:val="20"/>
          <w:szCs w:val="20"/>
          <w:lang w:val="mk-MK"/>
        </w:rPr>
        <w:t>проект</w:t>
      </w:r>
      <w:r w:rsidR="00FF09B0">
        <w:rPr>
          <w:rFonts w:ascii="Arial" w:hAnsi="Arial" w:cs="Arial"/>
          <w:sz w:val="20"/>
          <w:szCs w:val="20"/>
          <w:lang w:val="mk-MK"/>
        </w:rPr>
        <w:t xml:space="preserve">: </w:t>
      </w:r>
    </w:p>
    <w:p w:rsidR="00D27BAF" w:rsidRPr="00E747F1" w:rsidRDefault="00E747F1" w:rsidP="00D27BA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E747F1">
        <w:rPr>
          <w:rFonts w:ascii="Arial" w:hAnsi="Arial" w:cs="Arial"/>
          <w:b/>
          <w:sz w:val="20"/>
          <w:szCs w:val="20"/>
        </w:rPr>
        <w:t>Oсновен Проект за реконструкција , спроведување на мерки за ЕЕ, 40. Админисративна зграда на општина Пехчево</w:t>
      </w:r>
    </w:p>
    <w:p w:rsidR="003E76D3" w:rsidRPr="00A05779" w:rsidRDefault="00451053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 xml:space="preserve">Согласно </w:t>
      </w:r>
      <w:r w:rsidR="006B5ED6" w:rsidRPr="00A05779">
        <w:rPr>
          <w:rFonts w:ascii="Arial" w:hAnsi="Arial" w:cs="Arial"/>
          <w:i/>
          <w:iCs/>
          <w:sz w:val="20"/>
          <w:szCs w:val="20"/>
          <w:lang w:val="mk-MK"/>
        </w:rPr>
        <w:t xml:space="preserve">Рамката за животна средина и социјални </w:t>
      </w:r>
      <w:r w:rsidR="00A05779" w:rsidRPr="00A05779">
        <w:rPr>
          <w:rFonts w:ascii="Arial" w:hAnsi="Arial" w:cs="Arial"/>
          <w:i/>
          <w:iCs/>
          <w:sz w:val="20"/>
          <w:szCs w:val="20"/>
          <w:lang w:val="mk-MK"/>
        </w:rPr>
        <w:t>рабо</w:t>
      </w:r>
      <w:r w:rsidR="006B5ED6" w:rsidRPr="00A05779">
        <w:rPr>
          <w:rFonts w:ascii="Arial" w:hAnsi="Arial" w:cs="Arial"/>
          <w:i/>
          <w:iCs/>
          <w:sz w:val="20"/>
          <w:szCs w:val="20"/>
          <w:lang w:val="mk-MK"/>
        </w:rPr>
        <w:t>ти</w:t>
      </w:r>
      <w:r w:rsidR="006B5ED6" w:rsidRPr="00A05779">
        <w:rPr>
          <w:rFonts w:ascii="Arial" w:hAnsi="Arial" w:cs="Arial"/>
          <w:sz w:val="20"/>
          <w:szCs w:val="20"/>
          <w:lang w:val="mk-MK"/>
        </w:rPr>
        <w:t xml:space="preserve"> изготвена врз основа на </w:t>
      </w:r>
      <w:r w:rsidRPr="00A05779">
        <w:rPr>
          <w:rFonts w:ascii="Arial" w:hAnsi="Arial" w:cs="Arial"/>
          <w:sz w:val="20"/>
          <w:szCs w:val="20"/>
          <w:lang w:val="mk-MK"/>
        </w:rPr>
        <w:t>барањата на Светска Банка бе</w:t>
      </w:r>
      <w:r w:rsidR="00FF09B0">
        <w:rPr>
          <w:rFonts w:ascii="Arial" w:hAnsi="Arial" w:cs="Arial"/>
          <w:sz w:val="20"/>
          <w:szCs w:val="20"/>
          <w:lang w:val="mk-MK"/>
        </w:rPr>
        <w:t>а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подготвен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документ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“План за управување со животна средина и социјални </w:t>
      </w:r>
      <w:r w:rsidR="00A05779" w:rsidRPr="00A05779">
        <w:rPr>
          <w:rFonts w:ascii="Arial" w:hAnsi="Arial" w:cs="Arial"/>
          <w:sz w:val="20"/>
          <w:szCs w:val="20"/>
          <w:lang w:val="mk-MK"/>
        </w:rPr>
        <w:t>рабо</w:t>
      </w:r>
      <w:r w:rsidRPr="00A05779">
        <w:rPr>
          <w:rFonts w:ascii="Arial" w:hAnsi="Arial" w:cs="Arial"/>
          <w:sz w:val="20"/>
          <w:szCs w:val="20"/>
          <w:lang w:val="mk-MK"/>
        </w:rPr>
        <w:t>ти” во ко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се анализирани влијанијата врз животната средина и социјалните </w:t>
      </w:r>
      <w:r w:rsidR="00FF09B0">
        <w:rPr>
          <w:rFonts w:ascii="Arial" w:hAnsi="Arial" w:cs="Arial"/>
          <w:sz w:val="20"/>
          <w:szCs w:val="20"/>
          <w:lang w:val="mk-MK"/>
        </w:rPr>
        <w:t>аспек</w:t>
      </w:r>
      <w:r w:rsidRPr="00A05779">
        <w:rPr>
          <w:rFonts w:ascii="Arial" w:hAnsi="Arial" w:cs="Arial"/>
          <w:sz w:val="20"/>
          <w:szCs w:val="20"/>
          <w:lang w:val="mk-MK"/>
        </w:rPr>
        <w:t>ти кои ќе произлезат од</w:t>
      </w:r>
      <w:r w:rsidR="00DA707D" w:rsidRPr="00A05779">
        <w:rPr>
          <w:rFonts w:ascii="Arial" w:hAnsi="Arial" w:cs="Arial"/>
          <w:sz w:val="20"/>
          <w:szCs w:val="20"/>
          <w:lang w:val="mk-MK"/>
        </w:rPr>
        <w:t xml:space="preserve">планираните активностина </w:t>
      </w:r>
      <w:r w:rsidR="00A05779" w:rsidRPr="00A05779">
        <w:rPr>
          <w:rFonts w:ascii="Arial" w:hAnsi="Arial" w:cs="Arial"/>
          <w:sz w:val="20"/>
          <w:szCs w:val="20"/>
          <w:lang w:val="mk-MK"/>
        </w:rPr>
        <w:t>по</w:t>
      </w:r>
      <w:r w:rsidR="007B62E3">
        <w:rPr>
          <w:rFonts w:ascii="Arial" w:hAnsi="Arial" w:cs="Arial"/>
          <w:sz w:val="20"/>
          <w:szCs w:val="20"/>
          <w:lang w:val="mk-MK"/>
        </w:rPr>
        <w:t>д</w:t>
      </w:r>
      <w:r w:rsidR="00A05779" w:rsidRPr="00A05779">
        <w:rPr>
          <w:rFonts w:ascii="Arial" w:hAnsi="Arial" w:cs="Arial"/>
          <w:sz w:val="20"/>
          <w:szCs w:val="20"/>
          <w:lang w:val="mk-MK"/>
        </w:rPr>
        <w:t>-п</w:t>
      </w:r>
      <w:r w:rsidRPr="00A05779">
        <w:rPr>
          <w:rFonts w:ascii="Arial" w:hAnsi="Arial" w:cs="Arial"/>
          <w:sz w:val="20"/>
          <w:szCs w:val="20"/>
          <w:lang w:val="mk-MK"/>
        </w:rPr>
        <w:t>роект</w:t>
      </w:r>
      <w:r w:rsidR="00FF09B0">
        <w:rPr>
          <w:rFonts w:ascii="Arial" w:hAnsi="Arial" w:cs="Arial"/>
          <w:sz w:val="20"/>
          <w:szCs w:val="20"/>
          <w:lang w:val="mk-MK"/>
        </w:rPr>
        <w:t>ите</w:t>
      </w:r>
      <w:r w:rsidRPr="00A05779">
        <w:rPr>
          <w:rFonts w:ascii="Arial" w:hAnsi="Arial" w:cs="Arial"/>
          <w:sz w:val="20"/>
          <w:szCs w:val="20"/>
          <w:lang w:val="mk-MK"/>
        </w:rPr>
        <w:t>.</w:t>
      </w:r>
      <w:r w:rsidR="00A05779" w:rsidRPr="00A05779">
        <w:rPr>
          <w:rFonts w:ascii="Arial" w:hAnsi="Arial" w:cs="Arial"/>
          <w:sz w:val="20"/>
          <w:szCs w:val="20"/>
          <w:lang w:val="mk-MK"/>
        </w:rPr>
        <w:t xml:space="preserve"> Ов</w:t>
      </w:r>
      <w:r w:rsidR="00FF09B0">
        <w:rPr>
          <w:rFonts w:ascii="Arial" w:hAnsi="Arial" w:cs="Arial"/>
          <w:sz w:val="20"/>
          <w:szCs w:val="20"/>
          <w:lang w:val="mk-MK"/>
        </w:rPr>
        <w:t>ие</w:t>
      </w:r>
      <w:r w:rsidR="00A05779" w:rsidRPr="00A05779">
        <w:rPr>
          <w:rFonts w:ascii="Arial" w:hAnsi="Arial" w:cs="Arial"/>
          <w:sz w:val="20"/>
          <w:szCs w:val="20"/>
          <w:lang w:val="mk-MK"/>
        </w:rPr>
        <w:t xml:space="preserve"> д</w:t>
      </w:r>
      <w:r w:rsidRPr="00A05779">
        <w:rPr>
          <w:rFonts w:ascii="Arial" w:hAnsi="Arial" w:cs="Arial"/>
          <w:sz w:val="20"/>
          <w:szCs w:val="20"/>
          <w:lang w:val="mk-MK"/>
        </w:rPr>
        <w:t>окумент</w:t>
      </w:r>
      <w:r w:rsidR="00FF09B0">
        <w:rPr>
          <w:rFonts w:ascii="Arial" w:hAnsi="Arial" w:cs="Arial"/>
          <w:sz w:val="20"/>
          <w:szCs w:val="20"/>
          <w:lang w:val="mk-MK"/>
        </w:rPr>
        <w:t>ис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е </w:t>
      </w:r>
      <w:r w:rsidR="006C54A8" w:rsidRPr="00A05779">
        <w:rPr>
          <w:rFonts w:ascii="Arial" w:hAnsi="Arial" w:cs="Arial"/>
          <w:sz w:val="20"/>
          <w:szCs w:val="20"/>
          <w:lang w:val="mk-MK"/>
        </w:rPr>
        <w:t>по</w:t>
      </w:r>
      <w:r w:rsidRPr="00A05779">
        <w:rPr>
          <w:rFonts w:ascii="Arial" w:hAnsi="Arial" w:cs="Arial"/>
          <w:sz w:val="20"/>
          <w:szCs w:val="20"/>
          <w:lang w:val="mk-MK"/>
        </w:rPr>
        <w:t>ставен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="00A05779" w:rsidRPr="00A05779">
        <w:rPr>
          <w:rFonts w:ascii="Arial" w:hAnsi="Arial" w:cs="Arial"/>
          <w:sz w:val="20"/>
          <w:szCs w:val="20"/>
          <w:lang w:val="mk-MK"/>
        </w:rPr>
        <w:t>з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а јавен увид на </w:t>
      </w:r>
      <w:r w:rsidR="00F41617" w:rsidRPr="00A05779">
        <w:rPr>
          <w:rFonts w:ascii="Arial" w:hAnsi="Arial" w:cs="Arial"/>
          <w:sz w:val="20"/>
          <w:szCs w:val="20"/>
          <w:lang w:val="mk-MK"/>
        </w:rPr>
        <w:t xml:space="preserve">официјалните </w:t>
      </w:r>
      <w:r w:rsidRPr="00A05779">
        <w:rPr>
          <w:rFonts w:ascii="Arial" w:hAnsi="Arial" w:cs="Arial"/>
          <w:sz w:val="20"/>
          <w:szCs w:val="20"/>
          <w:lang w:val="mk-MK"/>
        </w:rPr>
        <w:t>веб стран</w:t>
      </w:r>
      <w:r w:rsidR="00F41617" w:rsidRPr="00A05779">
        <w:rPr>
          <w:rFonts w:ascii="Arial" w:hAnsi="Arial" w:cs="Arial"/>
          <w:sz w:val="20"/>
          <w:szCs w:val="20"/>
          <w:lang w:val="mk-MK"/>
        </w:rPr>
        <w:t>ици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на: </w:t>
      </w:r>
    </w:p>
    <w:p w:rsidR="000006A2" w:rsidRPr="00A05779" w:rsidRDefault="00451053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 xml:space="preserve">Министерството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финансии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(</w:t>
      </w:r>
      <w:hyperlink r:id="rId9" w:history="1">
        <w:r w:rsidR="007B62E3">
          <w:rPr>
            <w:rStyle w:val="Hyperlink"/>
          </w:rPr>
          <w:t>Под-проекти за енергетска ефикасност во единиците на локална самоуправа - finance.gov.mk</w:t>
        </w:r>
      </w:hyperlink>
      <w:r w:rsidRPr="00A05779">
        <w:rPr>
          <w:rFonts w:ascii="Arial" w:hAnsi="Arial" w:cs="Arial"/>
          <w:sz w:val="20"/>
          <w:szCs w:val="20"/>
          <w:lang w:val="mk-MK"/>
        </w:rPr>
        <w:t>) и на</w:t>
      </w:r>
      <w:r w:rsidR="00A05779">
        <w:rPr>
          <w:rFonts w:ascii="Arial" w:hAnsi="Arial" w:cs="Arial"/>
          <w:sz w:val="20"/>
          <w:szCs w:val="20"/>
          <w:lang w:val="mk-MK"/>
        </w:rPr>
        <w:t xml:space="preserve">: </w:t>
      </w:r>
    </w:p>
    <w:p w:rsidR="004733AA" w:rsidRPr="00A05779" w:rsidRDefault="008B7370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 xml:space="preserve">Општина </w:t>
      </w:r>
      <w:r w:rsidR="00C15DF4">
        <w:rPr>
          <w:rFonts w:ascii="Arial" w:hAnsi="Arial" w:cs="Arial"/>
          <w:sz w:val="20"/>
          <w:szCs w:val="20"/>
          <w:lang w:val="mk-MK"/>
        </w:rPr>
        <w:t>Пехчево</w:t>
      </w:r>
      <w:r w:rsidRPr="00A05779">
        <w:rPr>
          <w:rFonts w:ascii="Arial" w:hAnsi="Arial" w:cs="Arial"/>
          <w:sz w:val="20"/>
          <w:szCs w:val="20"/>
          <w:lang w:val="mk-MK"/>
        </w:rPr>
        <w:t>:</w:t>
      </w:r>
      <w:r w:rsidR="004F46ED" w:rsidRPr="00861215">
        <w:rPr>
          <w:rFonts w:ascii="Arial" w:hAnsi="Arial" w:cs="Arial"/>
          <w:sz w:val="20"/>
          <w:szCs w:val="20"/>
          <w:highlight w:val="yellow"/>
          <w:lang w:val="mk-MK"/>
        </w:rPr>
        <w:t>http://</w:t>
      </w:r>
      <w:r w:rsidR="00C15DF4">
        <w:rPr>
          <w:rFonts w:ascii="Arial" w:hAnsi="Arial" w:cs="Arial"/>
          <w:sz w:val="20"/>
          <w:szCs w:val="20"/>
          <w:highlight w:val="yellow"/>
        </w:rPr>
        <w:t>pehcevo</w:t>
      </w:r>
      <w:r w:rsidR="004F46ED" w:rsidRPr="00861215">
        <w:rPr>
          <w:rFonts w:ascii="Arial" w:hAnsi="Arial" w:cs="Arial"/>
          <w:sz w:val="20"/>
          <w:szCs w:val="20"/>
          <w:highlight w:val="yellow"/>
          <w:lang w:val="mk-MK"/>
        </w:rPr>
        <w:t>.gov.mk/</w:t>
      </w:r>
      <w:r w:rsidR="004E7F40">
        <w:rPr>
          <w:rFonts w:ascii="Arial" w:hAnsi="Arial" w:cs="Arial"/>
          <w:sz w:val="20"/>
          <w:szCs w:val="20"/>
          <w:highlight w:val="yellow"/>
          <w:lang w:val="mk-MK"/>
        </w:rPr>
        <w:t xml:space="preserve"> </w:t>
      </w:r>
      <w:r w:rsidR="00EE18DB" w:rsidRPr="00861215">
        <w:rPr>
          <w:rFonts w:ascii="Arial" w:hAnsi="Arial" w:cs="Arial"/>
          <w:sz w:val="20"/>
          <w:szCs w:val="20"/>
          <w:highlight w:val="yellow"/>
          <w:lang w:val="mk-MK"/>
        </w:rPr>
        <w:t>на</w:t>
      </w:r>
      <w:r w:rsidR="004E7F40">
        <w:rPr>
          <w:rFonts w:ascii="Arial" w:hAnsi="Arial" w:cs="Arial"/>
          <w:sz w:val="20"/>
          <w:szCs w:val="20"/>
          <w:highlight w:val="yellow"/>
          <w:lang w:val="mk-MK"/>
        </w:rPr>
        <w:t xml:space="preserve"> </w:t>
      </w:r>
      <w:r w:rsidR="00E747F1">
        <w:rPr>
          <w:rFonts w:ascii="Arial" w:hAnsi="Arial" w:cs="Arial"/>
          <w:sz w:val="20"/>
          <w:szCs w:val="20"/>
          <w:highlight w:val="yellow"/>
          <w:lang w:val="mk-MK"/>
        </w:rPr>
        <w:t>25</w:t>
      </w:r>
      <w:r w:rsidR="00E747F1">
        <w:rPr>
          <w:rFonts w:ascii="Arial" w:hAnsi="Arial" w:cs="Arial"/>
          <w:sz w:val="20"/>
          <w:szCs w:val="20"/>
          <w:highlight w:val="yellow"/>
        </w:rPr>
        <w:t>.</w:t>
      </w:r>
      <w:r w:rsidR="00E747F1">
        <w:rPr>
          <w:rFonts w:ascii="Arial" w:hAnsi="Arial" w:cs="Arial"/>
          <w:sz w:val="20"/>
          <w:szCs w:val="20"/>
          <w:highlight w:val="yellow"/>
          <w:lang w:val="mk-MK"/>
        </w:rPr>
        <w:t>10</w:t>
      </w:r>
      <w:r w:rsidR="00CD6DEE" w:rsidRPr="00861215">
        <w:rPr>
          <w:rFonts w:ascii="Arial" w:hAnsi="Arial" w:cs="Arial"/>
          <w:sz w:val="20"/>
          <w:szCs w:val="20"/>
          <w:highlight w:val="yellow"/>
        </w:rPr>
        <w:t>.202</w:t>
      </w:r>
      <w:r w:rsidR="00C328AA" w:rsidRPr="00861215">
        <w:rPr>
          <w:rFonts w:ascii="Arial" w:hAnsi="Arial" w:cs="Arial"/>
          <w:sz w:val="20"/>
          <w:szCs w:val="20"/>
          <w:highlight w:val="yellow"/>
          <w:lang w:val="mk-MK"/>
        </w:rPr>
        <w:t>2</w:t>
      </w:r>
      <w:r w:rsidR="00CD6DEE" w:rsidRPr="00861215">
        <w:rPr>
          <w:rFonts w:ascii="Arial" w:hAnsi="Arial" w:cs="Arial"/>
          <w:sz w:val="20"/>
          <w:szCs w:val="20"/>
          <w:highlight w:val="yellow"/>
          <w:lang w:val="mk-MK"/>
        </w:rPr>
        <w:t>година</w:t>
      </w:r>
      <w:r w:rsidR="00CD6DEE" w:rsidRPr="00A05779">
        <w:rPr>
          <w:rFonts w:ascii="Arial" w:hAnsi="Arial" w:cs="Arial"/>
          <w:sz w:val="20"/>
          <w:szCs w:val="20"/>
          <w:lang w:val="mk-MK"/>
        </w:rPr>
        <w:t>.</w:t>
      </w:r>
    </w:p>
    <w:p w:rsidR="004733AA" w:rsidRDefault="00451053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 xml:space="preserve">Вашите коментари може да ги доставите во рок од </w:t>
      </w:r>
      <w:r w:rsidR="00AB55A6" w:rsidRPr="00A05779">
        <w:rPr>
          <w:rFonts w:ascii="Arial" w:hAnsi="Arial" w:cs="Arial"/>
          <w:sz w:val="20"/>
          <w:szCs w:val="20"/>
          <w:lang w:val="mk-MK"/>
        </w:rPr>
        <w:t>30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дена од поставување на документ</w:t>
      </w:r>
      <w:r w:rsidR="00FF09B0">
        <w:rPr>
          <w:rFonts w:ascii="Arial" w:hAnsi="Arial" w:cs="Arial"/>
          <w:sz w:val="20"/>
          <w:szCs w:val="20"/>
          <w:lang w:val="mk-MK"/>
        </w:rPr>
        <w:t>ите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на веб стран</w:t>
      </w:r>
      <w:r w:rsidR="00FF09B0">
        <w:rPr>
          <w:rFonts w:ascii="Arial" w:hAnsi="Arial" w:cs="Arial"/>
          <w:sz w:val="20"/>
          <w:szCs w:val="20"/>
          <w:lang w:val="mk-MK"/>
        </w:rPr>
        <w:t>иците</w:t>
      </w:r>
      <w:r w:rsidR="00A05779" w:rsidRPr="00A05779">
        <w:rPr>
          <w:rFonts w:ascii="Arial" w:hAnsi="Arial" w:cs="Arial"/>
          <w:sz w:val="20"/>
          <w:szCs w:val="20"/>
          <w:lang w:val="mk-MK"/>
        </w:rPr>
        <w:t>, преку пополнување на формуларот кој е достапен на следниот линк:</w:t>
      </w:r>
    </w:p>
    <w:p w:rsidR="004E7F40" w:rsidRDefault="004E7F40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4E7F40">
        <w:rPr>
          <w:rFonts w:ascii="Arial" w:hAnsi="Arial" w:cs="Arial"/>
          <w:sz w:val="20"/>
          <w:szCs w:val="20"/>
          <w:lang w:val="mk-MK"/>
        </w:rPr>
        <w:t>https://pehcevo.gov.mk/vesti/javna-rasprava-i-javna-prezentacija-za-o-p-za-sproveduvanje-na-merki-za-ee-na-administrativna-zgrada-na-opshtina-pehchevo/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A05779" w:rsidRPr="00EA21D8" w:rsidRDefault="00A05779" w:rsidP="00A0577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>
        <w:rPr>
          <w:rFonts w:ascii="Arial" w:eastAsia="Times New Roman" w:hAnsi="Arial" w:cs="Arial"/>
          <w:sz w:val="20"/>
          <w:szCs w:val="20"/>
          <w:lang w:val="mk-MK" w:eastAsia="en-GB"/>
        </w:rPr>
        <w:t>Во текот на периодот наменет за јавни консултации за ПУЖССР, ќе се одржи и јавна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расправа</w:t>
      </w: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за документ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ите</w:t>
      </w:r>
      <w:r>
        <w:rPr>
          <w:rFonts w:ascii="Arial" w:eastAsia="Times New Roman" w:hAnsi="Arial" w:cs="Arial"/>
          <w:sz w:val="20"/>
          <w:szCs w:val="20"/>
          <w:lang w:val="mk-MK" w:eastAsia="en-GB"/>
        </w:rPr>
        <w:t xml:space="preserve">, </w:t>
      </w: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на </w:t>
      </w:r>
      <w:r w:rsidR="00E747F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val="mk-MK" w:eastAsia="en-GB"/>
        </w:rPr>
        <w:t>28</w:t>
      </w:r>
      <w:r w:rsidR="00D27BA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val="mk-MK" w:eastAsia="en-GB"/>
        </w:rPr>
        <w:t>.10.2024петок</w:t>
      </w:r>
      <w:r w:rsidRPr="0086121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val="mk-MK" w:eastAsia="en-GB"/>
        </w:rPr>
        <w:t>) со почеток во 1</w:t>
      </w:r>
      <w:r w:rsidRPr="0086121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en-GB"/>
        </w:rPr>
        <w:t>1.00</w:t>
      </w:r>
      <w:r w:rsidRPr="0086121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val="mk-MK" w:eastAsia="en-GB"/>
        </w:rPr>
        <w:t xml:space="preserve"> часот во </w:t>
      </w:r>
      <w:r w:rsidR="00E747F1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просториите на општина Пехчево</w:t>
      </w:r>
      <w:r w:rsidR="004F46ED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,</w:t>
      </w: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>со следниот дневен ред: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Воведен збор на претставник од Единицата за спроведување на проектот при Министерство за финансии за </w:t>
      </w:r>
      <w:r w:rsidRPr="00EA21D8">
        <w:rPr>
          <w:rFonts w:ascii="Arial" w:eastAsia="Times New Roman" w:hAnsi="Arial" w:cs="Arial"/>
          <w:sz w:val="20"/>
          <w:szCs w:val="20"/>
          <w:lang w:val="mk-MK"/>
        </w:rPr>
        <w:t xml:space="preserve">Проектот </w:t>
      </w:r>
      <w:r w:rsidRPr="00EA21D8">
        <w:rPr>
          <w:rFonts w:ascii="Arial" w:hAnsi="Arial" w:cs="Arial"/>
          <w:sz w:val="20"/>
          <w:szCs w:val="20"/>
          <w:lang w:val="mk-MK"/>
        </w:rPr>
        <w:t>за енергетска ефикасност во јавниот сектор</w:t>
      </w:r>
      <w:r w:rsidRPr="00861534">
        <w:rPr>
          <w:rFonts w:ascii="Arial" w:eastAsia="Times New Roman" w:hAnsi="Arial" w:cs="Arial"/>
          <w:sz w:val="20"/>
          <w:szCs w:val="20"/>
          <w:lang w:val="mk-MK"/>
        </w:rPr>
        <w:t>(</w:t>
      </w:r>
      <w:r w:rsidR="00D27BAF">
        <w:rPr>
          <w:rFonts w:ascii="Arial" w:eastAsia="Times New Roman" w:hAnsi="Arial" w:cs="Arial"/>
          <w:sz w:val="20"/>
          <w:szCs w:val="20"/>
          <w:lang w:val="mk-MK"/>
        </w:rPr>
        <w:t>претставник од ЕСП/МФ</w:t>
      </w:r>
      <w:r w:rsidRPr="00861534">
        <w:rPr>
          <w:rFonts w:ascii="Arial" w:eastAsia="Times New Roman" w:hAnsi="Arial" w:cs="Arial"/>
          <w:sz w:val="20"/>
          <w:szCs w:val="20"/>
          <w:lang w:val="mk-MK"/>
        </w:rPr>
        <w:t>)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- 10 минути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Краток осврт на проектните активности од страна на </w:t>
      </w:r>
      <w:r w:rsidR="00861215">
        <w:rPr>
          <w:rFonts w:ascii="Arial" w:eastAsia="Times New Roman" w:hAnsi="Arial" w:cs="Arial"/>
          <w:sz w:val="20"/>
          <w:szCs w:val="20"/>
          <w:lang w:val="mk-MK" w:eastAsia="en-GB"/>
        </w:rPr>
        <w:t>консултантскиот тим за изработка на техничката документација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(</w:t>
      </w:r>
      <w:r w:rsidR="00FF09B0" w:rsidRPr="00FF09B0">
        <w:rPr>
          <w:rFonts w:ascii="Arial" w:eastAsia="Times New Roman" w:hAnsi="Arial" w:cs="Arial"/>
          <w:sz w:val="20"/>
          <w:szCs w:val="20"/>
          <w:lang w:eastAsia="en-GB"/>
        </w:rPr>
        <w:t>Заедничко вложување Инком инженеринг ДООЕЛ Скопје и ТП АНТЕВСКА Куманово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)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>– 10 минути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>Краток осврт на документ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ите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“План за управување со животната средина и со социјалните аспектиза проектот” 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(претставник од консултантскиот тим за изработка на техничката документација</w:t>
      </w:r>
      <w:r w:rsidRPr="00861534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– 20 минути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>Дискусија</w:t>
      </w:r>
      <w:r w:rsidRPr="0086153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A05779" w:rsidRDefault="00A05779" w:rsidP="00A057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mk-MK" w:eastAsia="en-GB"/>
        </w:rPr>
      </w:pPr>
    </w:p>
    <w:p w:rsidR="004733AA" w:rsidRPr="007B62E3" w:rsidRDefault="00A05779" w:rsidP="00A0577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 w:eastAsia="en-GB"/>
        </w:rPr>
      </w:pPr>
      <w:r w:rsidRPr="00A05779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Датум на објава: </w:t>
      </w:r>
      <w:r w:rsidR="00E747F1">
        <w:rPr>
          <w:rFonts w:ascii="Arial" w:eastAsia="Times New Roman" w:hAnsi="Arial" w:cs="Arial"/>
          <w:bCs/>
          <w:sz w:val="20"/>
          <w:szCs w:val="20"/>
          <w:highlight w:val="yellow"/>
          <w:lang w:val="mk-MK" w:eastAsia="en-GB"/>
        </w:rPr>
        <w:t>2510.10</w:t>
      </w:r>
      <w:r w:rsidRPr="00861215">
        <w:rPr>
          <w:rFonts w:ascii="Arial" w:eastAsia="Times New Roman" w:hAnsi="Arial" w:cs="Arial"/>
          <w:bCs/>
          <w:sz w:val="20"/>
          <w:szCs w:val="20"/>
          <w:highlight w:val="yellow"/>
          <w:lang w:eastAsia="en-GB"/>
        </w:rPr>
        <w:t>.202</w:t>
      </w:r>
      <w:r w:rsidR="007B62E3" w:rsidRPr="00861215">
        <w:rPr>
          <w:rFonts w:ascii="Arial" w:eastAsia="Times New Roman" w:hAnsi="Arial" w:cs="Arial"/>
          <w:bCs/>
          <w:sz w:val="20"/>
          <w:szCs w:val="20"/>
          <w:highlight w:val="yellow"/>
          <w:lang w:val="mk-MK" w:eastAsia="en-GB"/>
        </w:rPr>
        <w:t>2</w:t>
      </w:r>
    </w:p>
    <w:p w:rsidR="00A05779" w:rsidRDefault="00A05779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4733AA" w:rsidRPr="00A05779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</w:t>
      </w:r>
      <w:r w:rsidR="00C328AA"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>финансии</w:t>
      </w:r>
    </w:p>
    <w:p w:rsidR="008B7AD6" w:rsidRPr="00A05779" w:rsidRDefault="008B7AD6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A0577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Единица за </w:t>
      </w:r>
      <w:r w:rsidR="00C328AA"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>спроведување</w:t>
      </w:r>
      <w:r w:rsidRPr="00A0577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на </w:t>
      </w:r>
      <w:r w:rsidR="00C328AA"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>п</w:t>
      </w:r>
      <w:r w:rsidRPr="00A05779">
        <w:rPr>
          <w:rFonts w:ascii="Arial" w:eastAsia="Times New Roman" w:hAnsi="Arial" w:cs="Arial"/>
          <w:b/>
          <w:color w:val="000000" w:themeColor="text1"/>
          <w:lang w:eastAsia="en-GB"/>
        </w:rPr>
        <w:t>роектот</w:t>
      </w:r>
    </w:p>
    <w:sectPr w:rsidR="008B7AD6" w:rsidRPr="00A05779" w:rsidSect="008E2F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8B3C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6EC04B" w16cex:dateUtc="2024-10-22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8B3C8C" w16cid:durableId="016EC04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C3" w:rsidRDefault="00BA45C3">
      <w:pPr>
        <w:spacing w:after="0" w:line="240" w:lineRule="auto"/>
      </w:pPr>
      <w:r>
        <w:separator/>
      </w:r>
    </w:p>
  </w:endnote>
  <w:endnote w:type="continuationSeparator" w:id="1">
    <w:p w:rsidR="00BA45C3" w:rsidRDefault="00BA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C3" w:rsidRDefault="00BA45C3">
      <w:pPr>
        <w:spacing w:after="0" w:line="240" w:lineRule="auto"/>
      </w:pPr>
      <w:r>
        <w:separator/>
      </w:r>
    </w:p>
  </w:footnote>
  <w:footnote w:type="continuationSeparator" w:id="1">
    <w:p w:rsidR="00BA45C3" w:rsidRDefault="00BA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C84DF0">
      <w:rPr>
        <w:rFonts w:ascii="Arial" w:eastAsia="Times New Roman" w:hAnsi="Arial" w:cs="Arial"/>
        <w:sz w:val="24"/>
        <w:szCs w:val="24"/>
        <w:lang w:val="mk-MK"/>
      </w:rPr>
      <w:t>финансии</w:t>
    </w:r>
  </w:p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Проект за </w:t>
    </w:r>
    <w:r w:rsidR="00C84DF0">
      <w:rPr>
        <w:rFonts w:ascii="Arial" w:eastAsia="Times New Roman" w:hAnsi="Arial" w:cs="Arial"/>
        <w:sz w:val="24"/>
        <w:szCs w:val="24"/>
        <w:lang w:val="mk-MK"/>
      </w:rPr>
      <w:t>енергетска ефикасност во јавниот сектор</w:t>
    </w:r>
    <w:r>
      <w:rPr>
        <w:rFonts w:ascii="Arial" w:eastAsia="Times New Roman" w:hAnsi="Arial" w:cs="Arial"/>
        <w:sz w:val="24"/>
        <w:szCs w:val="24"/>
        <w:lang w:val="mk-MK"/>
      </w:rPr>
      <w:t xml:space="preserve"> во РСМ</w:t>
    </w:r>
  </w:p>
  <w:p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:rsidR="004733AA" w:rsidRDefault="004733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888"/>
    <w:multiLevelType w:val="hybridMultilevel"/>
    <w:tmpl w:val="920A2C78"/>
    <w:lvl w:ilvl="0" w:tplc="6BB2E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345"/>
    <w:multiLevelType w:val="hybridMultilevel"/>
    <w:tmpl w:val="FC1A1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ina.georgievska@finance.gov.mk">
    <w15:presenceInfo w15:providerId="Windows Live" w15:userId="00b8fa053fb036d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64E"/>
    <w:rsid w:val="000006A2"/>
    <w:rsid w:val="00014BA1"/>
    <w:rsid w:val="00043246"/>
    <w:rsid w:val="0005525F"/>
    <w:rsid w:val="00061B2B"/>
    <w:rsid w:val="00063C41"/>
    <w:rsid w:val="00073152"/>
    <w:rsid w:val="00081F55"/>
    <w:rsid w:val="0008777A"/>
    <w:rsid w:val="000A18B6"/>
    <w:rsid w:val="000B3EB8"/>
    <w:rsid w:val="000C5E90"/>
    <w:rsid w:val="000E00DA"/>
    <w:rsid w:val="001045FC"/>
    <w:rsid w:val="0013608A"/>
    <w:rsid w:val="00162A96"/>
    <w:rsid w:val="00167E63"/>
    <w:rsid w:val="0018369D"/>
    <w:rsid w:val="00185165"/>
    <w:rsid w:val="00186DAF"/>
    <w:rsid w:val="00190F4E"/>
    <w:rsid w:val="00192C6D"/>
    <w:rsid w:val="0019529B"/>
    <w:rsid w:val="001B16CA"/>
    <w:rsid w:val="001D332B"/>
    <w:rsid w:val="00211E74"/>
    <w:rsid w:val="00217631"/>
    <w:rsid w:val="00224DAA"/>
    <w:rsid w:val="00235930"/>
    <w:rsid w:val="002642D2"/>
    <w:rsid w:val="002714A9"/>
    <w:rsid w:val="00273B2C"/>
    <w:rsid w:val="002766DA"/>
    <w:rsid w:val="00283544"/>
    <w:rsid w:val="00286F8A"/>
    <w:rsid w:val="00295920"/>
    <w:rsid w:val="002F6D4D"/>
    <w:rsid w:val="002F7FCC"/>
    <w:rsid w:val="00312466"/>
    <w:rsid w:val="003A2616"/>
    <w:rsid w:val="003B2C03"/>
    <w:rsid w:val="003D0F33"/>
    <w:rsid w:val="003D34EA"/>
    <w:rsid w:val="003E5114"/>
    <w:rsid w:val="003E76D3"/>
    <w:rsid w:val="003F5FDA"/>
    <w:rsid w:val="00406F93"/>
    <w:rsid w:val="00441892"/>
    <w:rsid w:val="00442491"/>
    <w:rsid w:val="00451053"/>
    <w:rsid w:val="004733AA"/>
    <w:rsid w:val="0048785A"/>
    <w:rsid w:val="004947CE"/>
    <w:rsid w:val="004A1747"/>
    <w:rsid w:val="004B4314"/>
    <w:rsid w:val="004C23FF"/>
    <w:rsid w:val="004E7F40"/>
    <w:rsid w:val="004F46ED"/>
    <w:rsid w:val="004F4AEA"/>
    <w:rsid w:val="00545271"/>
    <w:rsid w:val="00553B4C"/>
    <w:rsid w:val="0056030B"/>
    <w:rsid w:val="00560661"/>
    <w:rsid w:val="0056281F"/>
    <w:rsid w:val="005730C4"/>
    <w:rsid w:val="00580792"/>
    <w:rsid w:val="005B5381"/>
    <w:rsid w:val="005F0B10"/>
    <w:rsid w:val="006053A0"/>
    <w:rsid w:val="006528C6"/>
    <w:rsid w:val="00654949"/>
    <w:rsid w:val="00664218"/>
    <w:rsid w:val="006A17A1"/>
    <w:rsid w:val="006A680B"/>
    <w:rsid w:val="006B5ED6"/>
    <w:rsid w:val="006C54A8"/>
    <w:rsid w:val="006E4CD2"/>
    <w:rsid w:val="00734661"/>
    <w:rsid w:val="00750389"/>
    <w:rsid w:val="0075546B"/>
    <w:rsid w:val="00763A1F"/>
    <w:rsid w:val="007B2C0C"/>
    <w:rsid w:val="007B62E3"/>
    <w:rsid w:val="007F009D"/>
    <w:rsid w:val="00803B38"/>
    <w:rsid w:val="008118AF"/>
    <w:rsid w:val="0081653A"/>
    <w:rsid w:val="00861215"/>
    <w:rsid w:val="00895AA6"/>
    <w:rsid w:val="008B7370"/>
    <w:rsid w:val="008B7AD6"/>
    <w:rsid w:val="008D10FF"/>
    <w:rsid w:val="008E2F62"/>
    <w:rsid w:val="00904FC1"/>
    <w:rsid w:val="009053C8"/>
    <w:rsid w:val="009503B9"/>
    <w:rsid w:val="0096522D"/>
    <w:rsid w:val="00967753"/>
    <w:rsid w:val="009773AB"/>
    <w:rsid w:val="009865C5"/>
    <w:rsid w:val="00A05779"/>
    <w:rsid w:val="00A11208"/>
    <w:rsid w:val="00A55567"/>
    <w:rsid w:val="00A57331"/>
    <w:rsid w:val="00A600FE"/>
    <w:rsid w:val="00A60FD1"/>
    <w:rsid w:val="00A83C41"/>
    <w:rsid w:val="00AB55A6"/>
    <w:rsid w:val="00AB738F"/>
    <w:rsid w:val="00AE1CCF"/>
    <w:rsid w:val="00B01DE7"/>
    <w:rsid w:val="00B054B1"/>
    <w:rsid w:val="00B43ACD"/>
    <w:rsid w:val="00B717E9"/>
    <w:rsid w:val="00BA45C3"/>
    <w:rsid w:val="00BD7D90"/>
    <w:rsid w:val="00BE6B20"/>
    <w:rsid w:val="00C14C2B"/>
    <w:rsid w:val="00C15DF4"/>
    <w:rsid w:val="00C21FBB"/>
    <w:rsid w:val="00C22FDD"/>
    <w:rsid w:val="00C307FB"/>
    <w:rsid w:val="00C31DE1"/>
    <w:rsid w:val="00C328AA"/>
    <w:rsid w:val="00C579C3"/>
    <w:rsid w:val="00C66E96"/>
    <w:rsid w:val="00C76864"/>
    <w:rsid w:val="00C77393"/>
    <w:rsid w:val="00C773E1"/>
    <w:rsid w:val="00C817CB"/>
    <w:rsid w:val="00C8464E"/>
    <w:rsid w:val="00C84DF0"/>
    <w:rsid w:val="00C854AE"/>
    <w:rsid w:val="00C901A3"/>
    <w:rsid w:val="00CB72C1"/>
    <w:rsid w:val="00CB747B"/>
    <w:rsid w:val="00CD6DEE"/>
    <w:rsid w:val="00D22417"/>
    <w:rsid w:val="00D22E3E"/>
    <w:rsid w:val="00D27BAF"/>
    <w:rsid w:val="00D328D8"/>
    <w:rsid w:val="00D76206"/>
    <w:rsid w:val="00D842D6"/>
    <w:rsid w:val="00D87C05"/>
    <w:rsid w:val="00D94C11"/>
    <w:rsid w:val="00D96A17"/>
    <w:rsid w:val="00DA707D"/>
    <w:rsid w:val="00DD33C1"/>
    <w:rsid w:val="00DE105B"/>
    <w:rsid w:val="00E105E3"/>
    <w:rsid w:val="00E3039E"/>
    <w:rsid w:val="00E355EF"/>
    <w:rsid w:val="00E358CD"/>
    <w:rsid w:val="00E46641"/>
    <w:rsid w:val="00E747F1"/>
    <w:rsid w:val="00E853C6"/>
    <w:rsid w:val="00E964AB"/>
    <w:rsid w:val="00EA3E7F"/>
    <w:rsid w:val="00EB5297"/>
    <w:rsid w:val="00ED3EBA"/>
    <w:rsid w:val="00EE18DB"/>
    <w:rsid w:val="00EF3361"/>
    <w:rsid w:val="00EF465B"/>
    <w:rsid w:val="00F41617"/>
    <w:rsid w:val="00F46D70"/>
    <w:rsid w:val="00F52A05"/>
    <w:rsid w:val="00F7030D"/>
    <w:rsid w:val="00FA5521"/>
    <w:rsid w:val="00FB3C38"/>
    <w:rsid w:val="00FC1494"/>
    <w:rsid w:val="00FE17B6"/>
    <w:rsid w:val="00FF09B0"/>
    <w:rsid w:val="00FF2A11"/>
    <w:rsid w:val="6118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2F6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2F6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2F6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2F62"/>
  </w:style>
  <w:style w:type="character" w:customStyle="1" w:styleId="FooterChar">
    <w:name w:val="Footer Char"/>
    <w:basedOn w:val="DefaultParagraphFont"/>
    <w:link w:val="Footer"/>
    <w:uiPriority w:val="99"/>
    <w:rsid w:val="008E2F62"/>
  </w:style>
  <w:style w:type="paragraph" w:styleId="ListParagraph">
    <w:name w:val="List Paragraph"/>
    <w:basedOn w:val="Normal"/>
    <w:uiPriority w:val="34"/>
    <w:qFormat/>
    <w:rsid w:val="008E2F6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2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2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9B0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B0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F1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s://finance.gov.mk/%d0%bf%d0%be%d0%b4-%d0%bf%d1%80%d0%be%d0%b5%d0%ba%d1%82%d0%b8-%d0%b7%d0%b0-%d0%b5%d0%bd%d0%b5%d1%80%d0%b3%d0%b5%d1%82%d1%81%d0%ba%d0%b0-%d0%b5%d1%84%d0%b8%d0%ba%d0%b0%d1%81%d0%bd%d0%be%d1%81%d1%82-2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F5A7D6-B552-46CB-AA70-673AA4682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Nikola</cp:lastModifiedBy>
  <cp:revision>6</cp:revision>
  <cp:lastPrinted>2024-10-21T10:02:00Z</cp:lastPrinted>
  <dcterms:created xsi:type="dcterms:W3CDTF">2024-10-22T12:36:00Z</dcterms:created>
  <dcterms:modified xsi:type="dcterms:W3CDTF">2024-10-25T09:18:00Z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