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6D9F1" w:themeColor="text2" w:themeTint="33"/>
  <w:body>
    <w:p w:rsidR="00864170" w:rsidRDefault="00590C72" w:rsidP="00A65514">
      <w:pPr>
        <w:ind w:left="1440"/>
        <w:jc w:val="center"/>
        <w:rPr>
          <w:b/>
          <w:sz w:val="24"/>
          <w:szCs w:val="24"/>
        </w:rPr>
      </w:pPr>
      <w:r>
        <w:rPr>
          <w:b/>
          <w:sz w:val="24"/>
          <w:szCs w:val="24"/>
        </w:rPr>
        <w:t xml:space="preserve">        </w:t>
      </w:r>
      <w:r w:rsidR="00507570">
        <w:rPr>
          <w:b/>
          <w:sz w:val="24"/>
          <w:szCs w:val="24"/>
        </w:rPr>
        <w:t xml:space="preserve"> </w:t>
      </w:r>
      <w:r w:rsidR="006442BC">
        <w:rPr>
          <w:noProof/>
          <w:lang w:val="en-US"/>
        </w:rPr>
        <w:drawing>
          <wp:inline distT="0" distB="0" distL="0" distR="0" wp14:anchorId="07C104F3" wp14:editId="12E79654">
            <wp:extent cx="659823" cy="828675"/>
            <wp:effectExtent l="0" t="0" r="6985" b="0"/>
            <wp:docPr id="8" name="Picture 8" descr="Грб на Општина Пехч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 на Општина Пехчев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564" cy="850955"/>
                    </a:xfrm>
                    <a:prstGeom prst="rect">
                      <a:avLst/>
                    </a:prstGeom>
                    <a:noFill/>
                    <a:ln>
                      <a:noFill/>
                    </a:ln>
                  </pic:spPr>
                </pic:pic>
              </a:graphicData>
            </a:graphic>
          </wp:inline>
        </w:drawing>
      </w:r>
    </w:p>
    <w:p w:rsidR="00864170" w:rsidRDefault="00507570" w:rsidP="00A65514">
      <w:pPr>
        <w:ind w:left="1440"/>
        <w:jc w:val="center"/>
        <w:rPr>
          <w:b/>
          <w:sz w:val="24"/>
          <w:szCs w:val="24"/>
        </w:rPr>
      </w:pPr>
      <w:r>
        <w:rPr>
          <w:b/>
          <w:sz w:val="24"/>
          <w:szCs w:val="24"/>
        </w:rPr>
        <w:t xml:space="preserve">    </w:t>
      </w:r>
      <w:r w:rsidR="00590C72">
        <w:rPr>
          <w:b/>
          <w:sz w:val="24"/>
          <w:szCs w:val="24"/>
        </w:rPr>
        <w:t xml:space="preserve">      </w:t>
      </w:r>
      <w:r>
        <w:rPr>
          <w:b/>
          <w:sz w:val="24"/>
          <w:szCs w:val="24"/>
        </w:rPr>
        <w:t xml:space="preserve">  </w:t>
      </w:r>
      <w:r w:rsidR="008328C7">
        <w:rPr>
          <w:noProof/>
        </w:rPr>
        <w:drawing>
          <wp:inline distT="0" distB="0" distL="0" distR="0">
            <wp:extent cx="2035492" cy="271398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8116" cy="2730821"/>
                    </a:xfrm>
                    <a:prstGeom prst="rect">
                      <a:avLst/>
                    </a:prstGeom>
                    <a:noFill/>
                    <a:ln>
                      <a:noFill/>
                    </a:ln>
                  </pic:spPr>
                </pic:pic>
              </a:graphicData>
            </a:graphic>
          </wp:inline>
        </w:drawing>
      </w:r>
    </w:p>
    <w:p w:rsidR="00CB5F8F" w:rsidRDefault="00CB5F8F" w:rsidP="001C6ECD">
      <w:pPr>
        <w:jc w:val="center"/>
        <w:rPr>
          <w:b/>
          <w:sz w:val="24"/>
          <w:szCs w:val="24"/>
        </w:rPr>
      </w:pPr>
    </w:p>
    <w:p w:rsidR="00590C72" w:rsidRDefault="00507570" w:rsidP="00590C72">
      <w:pPr>
        <w:tabs>
          <w:tab w:val="left" w:pos="5806"/>
        </w:tabs>
        <w:spacing w:line="240" w:lineRule="auto"/>
        <w:ind w:left="1440"/>
        <w:rPr>
          <w:b/>
          <w:sz w:val="44"/>
          <w:szCs w:val="44"/>
        </w:rPr>
      </w:pPr>
      <w:r>
        <w:rPr>
          <w:b/>
          <w:sz w:val="44"/>
          <w:szCs w:val="44"/>
        </w:rPr>
        <w:t xml:space="preserve">        </w:t>
      </w:r>
      <w:r w:rsidR="00A56310" w:rsidRPr="00A56310">
        <w:rPr>
          <w:b/>
          <w:sz w:val="44"/>
          <w:szCs w:val="44"/>
        </w:rPr>
        <w:t xml:space="preserve">СТРАТЕГИЈА ЗА РАЗВОЈ НА РУРАЛНИОТ ТУРИЗАМ НА ОПШТИНА </w:t>
      </w:r>
      <w:r>
        <w:rPr>
          <w:b/>
          <w:sz w:val="44"/>
          <w:szCs w:val="44"/>
        </w:rPr>
        <w:t xml:space="preserve">    </w:t>
      </w:r>
      <w:r w:rsidR="00590C72">
        <w:rPr>
          <w:b/>
          <w:sz w:val="44"/>
          <w:szCs w:val="44"/>
        </w:rPr>
        <w:t xml:space="preserve">                </w:t>
      </w:r>
    </w:p>
    <w:p w:rsidR="00A56310" w:rsidRDefault="00590C72" w:rsidP="00590C72">
      <w:pPr>
        <w:tabs>
          <w:tab w:val="left" w:pos="5806"/>
        </w:tabs>
        <w:spacing w:line="240" w:lineRule="auto"/>
        <w:ind w:left="1440"/>
        <w:rPr>
          <w:b/>
          <w:sz w:val="44"/>
          <w:szCs w:val="44"/>
        </w:rPr>
      </w:pPr>
      <w:r>
        <w:rPr>
          <w:b/>
          <w:sz w:val="44"/>
          <w:szCs w:val="44"/>
        </w:rPr>
        <w:t xml:space="preserve">                                                           </w:t>
      </w:r>
      <w:r w:rsidR="00A56310" w:rsidRPr="00A56310">
        <w:rPr>
          <w:b/>
          <w:sz w:val="44"/>
          <w:szCs w:val="44"/>
        </w:rPr>
        <w:t>ПЕХЧЕВО</w:t>
      </w:r>
    </w:p>
    <w:p w:rsidR="00864170" w:rsidRPr="00A65514" w:rsidRDefault="00507570" w:rsidP="00A65514">
      <w:pPr>
        <w:tabs>
          <w:tab w:val="left" w:pos="5806"/>
        </w:tabs>
        <w:spacing w:line="240" w:lineRule="auto"/>
        <w:ind w:left="1440" w:hanging="90"/>
        <w:jc w:val="center"/>
        <w:rPr>
          <w:b/>
          <w:sz w:val="44"/>
          <w:szCs w:val="44"/>
        </w:rPr>
      </w:pPr>
      <w:r>
        <w:rPr>
          <w:b/>
          <w:sz w:val="44"/>
          <w:szCs w:val="44"/>
        </w:rPr>
        <w:t xml:space="preserve">   </w:t>
      </w:r>
      <w:r w:rsidR="00590C72">
        <w:rPr>
          <w:b/>
          <w:sz w:val="44"/>
          <w:szCs w:val="44"/>
        </w:rPr>
        <w:t xml:space="preserve">        </w:t>
      </w:r>
      <w:r w:rsidR="00162758">
        <w:rPr>
          <w:b/>
          <w:sz w:val="44"/>
          <w:szCs w:val="44"/>
        </w:rPr>
        <w:t xml:space="preserve">ЗА ПЕРИОДОТ 2018 </w:t>
      </w:r>
      <w:r w:rsidR="00975445">
        <w:rPr>
          <w:b/>
          <w:sz w:val="44"/>
          <w:szCs w:val="44"/>
        </w:rPr>
        <w:t>–</w:t>
      </w:r>
      <w:r w:rsidR="00162758">
        <w:rPr>
          <w:b/>
          <w:sz w:val="44"/>
          <w:szCs w:val="44"/>
        </w:rPr>
        <w:t xml:space="preserve"> 2023</w:t>
      </w:r>
      <w:r w:rsidR="00975445">
        <w:rPr>
          <w:b/>
          <w:sz w:val="44"/>
          <w:szCs w:val="44"/>
        </w:rPr>
        <w:t xml:space="preserve"> г.</w:t>
      </w:r>
    </w:p>
    <w:p w:rsidR="00864170" w:rsidRDefault="00507570" w:rsidP="00982FC0">
      <w:pPr>
        <w:jc w:val="center"/>
        <w:rPr>
          <w:b/>
          <w:sz w:val="24"/>
          <w:szCs w:val="24"/>
        </w:rPr>
      </w:pPr>
      <w:r>
        <w:rPr>
          <w:b/>
          <w:sz w:val="24"/>
          <w:szCs w:val="24"/>
        </w:rPr>
        <w:t xml:space="preserve">                              </w:t>
      </w:r>
      <w:r w:rsidR="001C6ECD">
        <w:rPr>
          <w:b/>
          <w:sz w:val="24"/>
          <w:szCs w:val="24"/>
        </w:rPr>
        <w:t>Декември 2017</w:t>
      </w:r>
    </w:p>
    <w:p w:rsidR="00975445" w:rsidRDefault="00975445" w:rsidP="00982FC0">
      <w:pPr>
        <w:jc w:val="center"/>
        <w:rPr>
          <w:b/>
          <w:sz w:val="24"/>
          <w:szCs w:val="24"/>
        </w:rPr>
      </w:pPr>
    </w:p>
    <w:p w:rsidR="00DF7895" w:rsidRDefault="00864170" w:rsidP="00A65514">
      <w:pPr>
        <w:shd w:val="clear" w:color="auto" w:fill="FFC000"/>
        <w:ind w:left="1440"/>
        <w:jc w:val="center"/>
        <w:rPr>
          <w:b/>
          <w:sz w:val="24"/>
          <w:szCs w:val="24"/>
        </w:rPr>
      </w:pPr>
      <w:r w:rsidRPr="00864170">
        <w:rPr>
          <w:b/>
          <w:sz w:val="24"/>
          <w:szCs w:val="24"/>
        </w:rPr>
        <w:t>СОДРЖИНА</w:t>
      </w:r>
    </w:p>
    <w:p w:rsidR="00864170" w:rsidRDefault="00864170" w:rsidP="00864170">
      <w:pPr>
        <w:jc w:val="center"/>
        <w:rPr>
          <w:b/>
          <w:sz w:val="24"/>
          <w:szCs w:val="24"/>
        </w:rPr>
      </w:pPr>
    </w:p>
    <w:p w:rsidR="00864170" w:rsidRDefault="00F845F7" w:rsidP="00E70625">
      <w:pPr>
        <w:ind w:left="1530"/>
        <w:rPr>
          <w:b/>
          <w:sz w:val="24"/>
          <w:szCs w:val="24"/>
        </w:rPr>
      </w:pPr>
      <w:r w:rsidRPr="00E70625">
        <w:rPr>
          <w:b/>
          <w:sz w:val="24"/>
          <w:szCs w:val="24"/>
        </w:rPr>
        <w:t>ВОВЕД</w:t>
      </w:r>
    </w:p>
    <w:p w:rsidR="009C323B" w:rsidRDefault="009C323B" w:rsidP="00E70625">
      <w:pPr>
        <w:ind w:left="1530"/>
        <w:rPr>
          <w:b/>
          <w:sz w:val="24"/>
          <w:szCs w:val="24"/>
        </w:rPr>
      </w:pPr>
      <w:r>
        <w:rPr>
          <w:b/>
          <w:sz w:val="24"/>
          <w:szCs w:val="24"/>
        </w:rPr>
        <w:t>ПРОФИЛ НА ЗАЕДНИЦАТА</w:t>
      </w:r>
    </w:p>
    <w:p w:rsidR="009C323B" w:rsidRDefault="009C323B" w:rsidP="00E70625">
      <w:pPr>
        <w:ind w:left="1530"/>
        <w:rPr>
          <w:b/>
          <w:sz w:val="24"/>
          <w:szCs w:val="24"/>
        </w:rPr>
      </w:pPr>
      <w:r>
        <w:rPr>
          <w:b/>
          <w:sz w:val="24"/>
          <w:szCs w:val="24"/>
        </w:rPr>
        <w:t>РУРАЛЕН ТУРИЗАМ</w:t>
      </w:r>
    </w:p>
    <w:p w:rsidR="009C323B" w:rsidRPr="00E70625" w:rsidRDefault="009C323B" w:rsidP="00E70625">
      <w:pPr>
        <w:ind w:left="1530"/>
        <w:rPr>
          <w:b/>
          <w:sz w:val="24"/>
          <w:szCs w:val="24"/>
        </w:rPr>
      </w:pPr>
      <w:r>
        <w:rPr>
          <w:b/>
          <w:sz w:val="24"/>
          <w:szCs w:val="24"/>
        </w:rPr>
        <w:t>МЕТОДОЛОГИЈА</w:t>
      </w:r>
    </w:p>
    <w:p w:rsidR="00F845F7" w:rsidRPr="00E70625" w:rsidRDefault="00F845F7" w:rsidP="00E70625">
      <w:pPr>
        <w:ind w:left="1530"/>
        <w:rPr>
          <w:b/>
          <w:sz w:val="24"/>
          <w:szCs w:val="24"/>
        </w:rPr>
      </w:pPr>
      <w:r w:rsidRPr="00E70625">
        <w:rPr>
          <w:b/>
          <w:sz w:val="24"/>
          <w:szCs w:val="24"/>
        </w:rPr>
        <w:t>РЕЗИМЕ</w:t>
      </w:r>
    </w:p>
    <w:p w:rsidR="00F845F7" w:rsidRDefault="00F845F7" w:rsidP="00E70625">
      <w:pPr>
        <w:ind w:left="1530"/>
        <w:rPr>
          <w:b/>
          <w:sz w:val="24"/>
          <w:szCs w:val="24"/>
        </w:rPr>
      </w:pPr>
      <w:r w:rsidRPr="00E70625">
        <w:rPr>
          <w:b/>
          <w:sz w:val="24"/>
          <w:szCs w:val="24"/>
        </w:rPr>
        <w:t>ДИЈАГНОЗА</w:t>
      </w:r>
    </w:p>
    <w:p w:rsidR="00E70625" w:rsidRPr="00E70625" w:rsidRDefault="00E70625" w:rsidP="00E70625">
      <w:pPr>
        <w:ind w:left="1530"/>
        <w:rPr>
          <w:b/>
          <w:sz w:val="24"/>
          <w:szCs w:val="24"/>
        </w:rPr>
      </w:pPr>
      <w:r>
        <w:rPr>
          <w:b/>
          <w:sz w:val="24"/>
          <w:szCs w:val="24"/>
          <w:lang w:val="en-US"/>
        </w:rPr>
        <w:t>SWOT /</w:t>
      </w:r>
      <w:r>
        <w:rPr>
          <w:b/>
          <w:sz w:val="24"/>
          <w:szCs w:val="24"/>
        </w:rPr>
        <w:t xml:space="preserve"> СВОТ АНАЛИЗА</w:t>
      </w:r>
    </w:p>
    <w:p w:rsidR="00F845F7" w:rsidRPr="00E70625" w:rsidRDefault="00F845F7" w:rsidP="00E70625">
      <w:pPr>
        <w:ind w:left="1530"/>
        <w:rPr>
          <w:b/>
          <w:sz w:val="24"/>
          <w:szCs w:val="24"/>
        </w:rPr>
      </w:pPr>
      <w:r w:rsidRPr="00E70625">
        <w:rPr>
          <w:b/>
          <w:sz w:val="24"/>
          <w:szCs w:val="24"/>
        </w:rPr>
        <w:t>СТРАТЕГИЈА</w:t>
      </w:r>
    </w:p>
    <w:p w:rsidR="00F845F7" w:rsidRPr="00E70625" w:rsidRDefault="00F845F7" w:rsidP="00E70625">
      <w:pPr>
        <w:ind w:left="1530"/>
        <w:rPr>
          <w:b/>
          <w:sz w:val="24"/>
          <w:szCs w:val="24"/>
        </w:rPr>
      </w:pPr>
      <w:r w:rsidRPr="00E70625">
        <w:rPr>
          <w:b/>
          <w:sz w:val="24"/>
          <w:szCs w:val="24"/>
        </w:rPr>
        <w:t>ПЛАН ЗА АКЦИЈА</w:t>
      </w:r>
    </w:p>
    <w:p w:rsidR="00F845F7" w:rsidRPr="00E70625" w:rsidRDefault="00F845F7" w:rsidP="00E70625">
      <w:pPr>
        <w:ind w:left="1530"/>
        <w:rPr>
          <w:b/>
          <w:sz w:val="24"/>
          <w:szCs w:val="24"/>
        </w:rPr>
      </w:pPr>
      <w:r w:rsidRPr="00E70625">
        <w:rPr>
          <w:b/>
          <w:sz w:val="24"/>
          <w:szCs w:val="24"/>
        </w:rPr>
        <w:t>ПРЕПОРАКИ ЗА ЕФЕКТИВНА ИМПЛЕМЕНТАЦИЈА</w:t>
      </w:r>
    </w:p>
    <w:p w:rsidR="00F845F7" w:rsidRDefault="00F845F7" w:rsidP="00F845F7">
      <w:pPr>
        <w:rPr>
          <w:b/>
          <w:sz w:val="24"/>
          <w:szCs w:val="24"/>
        </w:rPr>
      </w:pPr>
    </w:p>
    <w:p w:rsidR="00864170" w:rsidRDefault="00864170" w:rsidP="00864170">
      <w:pPr>
        <w:jc w:val="center"/>
        <w:rPr>
          <w:b/>
          <w:sz w:val="24"/>
          <w:szCs w:val="24"/>
        </w:rPr>
      </w:pPr>
    </w:p>
    <w:p w:rsidR="00F845F7" w:rsidRDefault="00F845F7" w:rsidP="00864170">
      <w:pPr>
        <w:jc w:val="center"/>
        <w:rPr>
          <w:b/>
          <w:sz w:val="24"/>
          <w:szCs w:val="24"/>
        </w:rPr>
      </w:pPr>
    </w:p>
    <w:p w:rsidR="001C5A6C" w:rsidRDefault="001C5A6C" w:rsidP="001C5A6C">
      <w:pPr>
        <w:rPr>
          <w:b/>
          <w:sz w:val="24"/>
          <w:szCs w:val="24"/>
        </w:rPr>
      </w:pPr>
    </w:p>
    <w:p w:rsidR="00F845F7" w:rsidRDefault="00F845F7" w:rsidP="0044785D">
      <w:pPr>
        <w:shd w:val="clear" w:color="auto" w:fill="FFC000"/>
        <w:ind w:left="1440"/>
        <w:rPr>
          <w:b/>
          <w:sz w:val="24"/>
          <w:szCs w:val="24"/>
        </w:rPr>
      </w:pPr>
      <w:r>
        <w:rPr>
          <w:b/>
          <w:sz w:val="24"/>
          <w:szCs w:val="24"/>
        </w:rPr>
        <w:lastRenderedPageBreak/>
        <w:t>ВОВЕД</w:t>
      </w:r>
    </w:p>
    <w:p w:rsidR="00F845F7" w:rsidRDefault="00F845F7" w:rsidP="00F845F7">
      <w:pPr>
        <w:rPr>
          <w:b/>
          <w:sz w:val="24"/>
          <w:szCs w:val="24"/>
        </w:rPr>
      </w:pPr>
    </w:p>
    <w:p w:rsidR="00C33FAD" w:rsidRDefault="00C33FAD" w:rsidP="009A183C">
      <w:pPr>
        <w:spacing w:after="0"/>
        <w:ind w:left="1440"/>
        <w:jc w:val="both"/>
        <w:rPr>
          <w:sz w:val="24"/>
          <w:szCs w:val="24"/>
        </w:rPr>
      </w:pPr>
      <w:r>
        <w:rPr>
          <w:sz w:val="24"/>
          <w:szCs w:val="24"/>
        </w:rPr>
        <w:t xml:space="preserve">                Општина Пехчево е</w:t>
      </w:r>
      <w:r w:rsidRPr="00CF30F2">
        <w:rPr>
          <w:sz w:val="24"/>
          <w:szCs w:val="24"/>
        </w:rPr>
        <w:t xml:space="preserve"> погранична општина со 5517 жители, која од исток граничи со Општина Сандански</w:t>
      </w:r>
      <w:r>
        <w:rPr>
          <w:sz w:val="24"/>
          <w:szCs w:val="24"/>
        </w:rPr>
        <w:t xml:space="preserve"> </w:t>
      </w:r>
      <w:r w:rsidRPr="00CF30F2">
        <w:rPr>
          <w:sz w:val="24"/>
          <w:szCs w:val="24"/>
        </w:rPr>
        <w:t>( Република Бугарија ), од север со Општина Делчево и од југ</w:t>
      </w:r>
      <w:r>
        <w:rPr>
          <w:sz w:val="24"/>
          <w:szCs w:val="24"/>
        </w:rPr>
        <w:t xml:space="preserve"> и запад</w:t>
      </w:r>
      <w:r w:rsidRPr="00CF30F2">
        <w:rPr>
          <w:sz w:val="24"/>
          <w:szCs w:val="24"/>
        </w:rPr>
        <w:t xml:space="preserve"> со Општина Берово.</w:t>
      </w:r>
      <w:r w:rsidR="003B356D">
        <w:rPr>
          <w:sz w:val="24"/>
          <w:szCs w:val="24"/>
        </w:rPr>
        <w:t xml:space="preserve">           </w:t>
      </w:r>
      <w:r w:rsidR="007A1843">
        <w:rPr>
          <w:sz w:val="24"/>
          <w:szCs w:val="24"/>
        </w:rPr>
        <w:t xml:space="preserve"> </w:t>
      </w:r>
    </w:p>
    <w:p w:rsidR="001C5A6C" w:rsidRPr="003B356D" w:rsidRDefault="00C33FAD" w:rsidP="009A183C">
      <w:pPr>
        <w:spacing w:after="0"/>
        <w:ind w:left="1440"/>
        <w:jc w:val="both"/>
        <w:rPr>
          <w:sz w:val="24"/>
          <w:szCs w:val="24"/>
        </w:rPr>
      </w:pPr>
      <w:r>
        <w:rPr>
          <w:sz w:val="24"/>
          <w:szCs w:val="24"/>
        </w:rPr>
        <w:t xml:space="preserve">                 </w:t>
      </w:r>
      <w:r w:rsidR="001C5A6C" w:rsidRPr="003B356D">
        <w:rPr>
          <w:sz w:val="24"/>
          <w:szCs w:val="24"/>
        </w:rPr>
        <w:t>Регионот на Малеш и Општина Пехчево надалеку се познати по недопрените природни убавини, чистиот воздух, производството на органска храна, археолошките локалитети, културата и традиционалните занаети и заедно со традиционалното гостопримство и љубезност, претпоставуваат идеални можности за развој на Руралниот Туризам.</w:t>
      </w:r>
    </w:p>
    <w:p w:rsidR="009A183C" w:rsidRDefault="003B356D" w:rsidP="009A183C">
      <w:pPr>
        <w:pStyle w:val="NormalWeb"/>
        <w:spacing w:before="0" w:beforeAutospacing="0" w:after="0" w:afterAutospacing="0" w:line="276" w:lineRule="auto"/>
        <w:ind w:left="1440"/>
        <w:jc w:val="both"/>
        <w:rPr>
          <w:rFonts w:asciiTheme="minorHAnsi" w:hAnsiTheme="minorHAnsi" w:cstheme="minorHAnsi"/>
          <w:lang w:val="mk-MK"/>
        </w:rPr>
      </w:pPr>
      <w:r w:rsidRPr="00F744DA">
        <w:rPr>
          <w:rFonts w:asciiTheme="minorHAnsi" w:hAnsiTheme="minorHAnsi" w:cstheme="minorHAnsi"/>
          <w:lang w:val="mk-MK"/>
        </w:rPr>
        <w:t xml:space="preserve">           </w:t>
      </w:r>
      <w:r w:rsidR="007A1843">
        <w:rPr>
          <w:rFonts w:asciiTheme="minorHAnsi" w:hAnsiTheme="minorHAnsi" w:cstheme="minorHAnsi"/>
          <w:lang w:val="mk-MK"/>
        </w:rPr>
        <w:t xml:space="preserve"> </w:t>
      </w:r>
      <w:r w:rsidRPr="00F744DA">
        <w:rPr>
          <w:rFonts w:asciiTheme="minorHAnsi" w:hAnsiTheme="minorHAnsi" w:cstheme="minorHAnsi"/>
          <w:lang w:val="mk-MK"/>
        </w:rPr>
        <w:t>Распослано на двата брега на Пехчевска Река, под падините на планината Влаина на надморска височина од 1.000 метри, се наоѓа Пехчево, живописно место  опколено со големи и длабоки борови шуми, ладни потоци. Место каде се дише чист планински воздух.</w:t>
      </w:r>
    </w:p>
    <w:p w:rsidR="003B356D" w:rsidRPr="006756B7" w:rsidRDefault="009A183C" w:rsidP="009A183C">
      <w:pPr>
        <w:pStyle w:val="NormalWeb"/>
        <w:spacing w:before="0" w:beforeAutospacing="0" w:after="0" w:afterAutospacing="0" w:line="276" w:lineRule="auto"/>
        <w:ind w:left="1440"/>
        <w:jc w:val="both"/>
        <w:rPr>
          <w:rFonts w:asciiTheme="minorHAnsi" w:hAnsiTheme="minorHAnsi" w:cstheme="minorHAnsi"/>
          <w:lang w:val="mk-MK"/>
        </w:rPr>
      </w:pPr>
      <w:r>
        <w:rPr>
          <w:rFonts w:asciiTheme="minorHAnsi" w:hAnsiTheme="minorHAnsi" w:cstheme="minorHAnsi"/>
        </w:rPr>
        <w:t xml:space="preserve">           </w:t>
      </w:r>
      <w:r w:rsidR="007A1843">
        <w:rPr>
          <w:rFonts w:asciiTheme="minorHAnsi" w:hAnsiTheme="minorHAnsi" w:cstheme="minorHAnsi"/>
          <w:lang w:val="mk-MK"/>
        </w:rPr>
        <w:t xml:space="preserve"> </w:t>
      </w:r>
      <w:r w:rsidR="003B356D" w:rsidRPr="00F744DA">
        <w:rPr>
          <w:rFonts w:asciiTheme="minorHAnsi" w:hAnsiTheme="minorHAnsi" w:cstheme="minorHAnsi"/>
          <w:lang w:val="mk-MK"/>
        </w:rPr>
        <w:t xml:space="preserve">Иако мало, ова гратче има долга историја. Постанокот на Пехчево според народните преданија и расположливите пишувани документи е поврзан со доаѓањето на Турците на Балканскиот полуостров. За постоењето на оваа старата населба </w:t>
      </w:r>
      <w:r w:rsidR="003B356D" w:rsidRPr="006756B7">
        <w:rPr>
          <w:rFonts w:asciiTheme="minorHAnsi" w:hAnsiTheme="minorHAnsi" w:cstheme="minorHAnsi"/>
          <w:lang w:val="mk-MK"/>
        </w:rPr>
        <w:t xml:space="preserve">зборуваат и многуте имиња и темелите на старата римска населба во која се топела рудата од околните рудници. Според жителите на Пехчево токму по тие печки населбата го добила името. Густите шуми испреплетени со патеки ќе ве однесат до Раковец, каде што се наоѓала старата римска рударска населба. Во средновековието населбата била важен стопански и административен центар. Се верува дека во близина на Пехчево се наоѓаат темелите на средновековниот книжевен центар Равен, каде што браќата Кирил и Методија ја создале глаголицата, најстарото писмо на Словените. </w:t>
      </w:r>
    </w:p>
    <w:p w:rsidR="003B356D" w:rsidRPr="006756B7" w:rsidRDefault="003B356D" w:rsidP="009A183C">
      <w:pPr>
        <w:pStyle w:val="NormalWeb"/>
        <w:spacing w:before="0" w:beforeAutospacing="0" w:after="0" w:afterAutospacing="0" w:line="276" w:lineRule="auto"/>
        <w:ind w:left="1440"/>
        <w:jc w:val="both"/>
        <w:rPr>
          <w:rFonts w:asciiTheme="minorHAnsi" w:hAnsiTheme="minorHAnsi" w:cstheme="minorHAnsi"/>
          <w:lang w:val="mk-MK"/>
        </w:rPr>
      </w:pPr>
      <w:r w:rsidRPr="006756B7">
        <w:rPr>
          <w:rFonts w:asciiTheme="minorHAnsi" w:hAnsiTheme="minorHAnsi" w:cstheme="minorHAnsi"/>
          <w:lang w:val="mk-MK"/>
        </w:rPr>
        <w:t xml:space="preserve">           </w:t>
      </w:r>
      <w:r w:rsidR="00CE287A" w:rsidRPr="006756B7">
        <w:rPr>
          <w:rFonts w:asciiTheme="minorHAnsi" w:hAnsiTheme="minorHAnsi" w:cstheme="minorHAnsi"/>
          <w:lang w:val="mk-MK"/>
        </w:rPr>
        <w:t xml:space="preserve"> </w:t>
      </w:r>
      <w:r w:rsidRPr="006756B7">
        <w:rPr>
          <w:rFonts w:asciiTheme="minorHAnsi" w:hAnsiTheme="minorHAnsi" w:cstheme="minorHAnsi"/>
          <w:lang w:val="mk-MK"/>
        </w:rPr>
        <w:t xml:space="preserve">Податоците за овој крај велат дека градот според занимањата на жителите бил поделен на три маала. Во маалото Катеринци, најгоре во близина на пасиштата, живееле сточари. За да се дојдело до тоа маало, луѓето морале да се “катарат” или искачат. Во Горно маало живееле трговците и занаетчиите, а долномаалци биле земјоделци и градинари. </w:t>
      </w:r>
    </w:p>
    <w:p w:rsidR="001C5A6C" w:rsidRDefault="00CF30F2" w:rsidP="00CF30F2">
      <w:pPr>
        <w:tabs>
          <w:tab w:val="left" w:pos="1582"/>
        </w:tabs>
        <w:rPr>
          <w:b/>
          <w:sz w:val="24"/>
          <w:szCs w:val="24"/>
        </w:rPr>
      </w:pPr>
      <w:r>
        <w:rPr>
          <w:b/>
          <w:sz w:val="24"/>
          <w:szCs w:val="24"/>
        </w:rPr>
        <w:tab/>
      </w:r>
    </w:p>
    <w:p w:rsidR="00CF30F2" w:rsidRDefault="00CF30F2" w:rsidP="00CF30F2">
      <w:pPr>
        <w:spacing w:after="0" w:line="240" w:lineRule="auto"/>
        <w:ind w:left="1440"/>
        <w:jc w:val="both"/>
        <w:rPr>
          <w:b/>
          <w:sz w:val="28"/>
          <w:szCs w:val="28"/>
        </w:rPr>
      </w:pPr>
    </w:p>
    <w:p w:rsidR="00CF30F2" w:rsidRDefault="00CF30F2" w:rsidP="00CF30F2">
      <w:pPr>
        <w:spacing w:after="0" w:line="240" w:lineRule="auto"/>
        <w:ind w:left="1440"/>
        <w:jc w:val="both"/>
        <w:rPr>
          <w:b/>
          <w:sz w:val="28"/>
          <w:szCs w:val="28"/>
        </w:rPr>
      </w:pPr>
    </w:p>
    <w:p w:rsidR="00CF30F2" w:rsidRDefault="00CF30F2" w:rsidP="00CF30F2">
      <w:pPr>
        <w:spacing w:after="0" w:line="240" w:lineRule="auto"/>
        <w:ind w:left="1440"/>
        <w:jc w:val="both"/>
        <w:rPr>
          <w:b/>
          <w:sz w:val="28"/>
          <w:szCs w:val="28"/>
        </w:rPr>
      </w:pPr>
    </w:p>
    <w:p w:rsidR="00CF30F2" w:rsidRDefault="00CF30F2" w:rsidP="00CF30F2">
      <w:pPr>
        <w:spacing w:after="0" w:line="240" w:lineRule="auto"/>
        <w:ind w:left="1440"/>
        <w:jc w:val="both"/>
        <w:rPr>
          <w:b/>
          <w:sz w:val="28"/>
          <w:szCs w:val="28"/>
        </w:rPr>
      </w:pPr>
    </w:p>
    <w:p w:rsidR="00CF30F2" w:rsidRDefault="00CF30F2" w:rsidP="00CF30F2">
      <w:pPr>
        <w:spacing w:after="0" w:line="240" w:lineRule="auto"/>
        <w:ind w:left="1440"/>
        <w:jc w:val="both"/>
        <w:rPr>
          <w:b/>
          <w:sz w:val="28"/>
          <w:szCs w:val="28"/>
        </w:rPr>
      </w:pPr>
    </w:p>
    <w:p w:rsidR="00CF30F2" w:rsidRPr="00764346" w:rsidRDefault="00CF30F2" w:rsidP="009303F5">
      <w:pPr>
        <w:shd w:val="clear" w:color="auto" w:fill="FFC000"/>
        <w:spacing w:after="0" w:line="240" w:lineRule="auto"/>
        <w:ind w:left="1440"/>
        <w:jc w:val="both"/>
        <w:rPr>
          <w:b/>
          <w:sz w:val="28"/>
          <w:szCs w:val="28"/>
        </w:rPr>
      </w:pPr>
      <w:r w:rsidRPr="009303F5">
        <w:rPr>
          <w:b/>
          <w:sz w:val="28"/>
          <w:szCs w:val="28"/>
          <w:shd w:val="clear" w:color="auto" w:fill="FFC000"/>
        </w:rPr>
        <w:t>П</w:t>
      </w:r>
      <w:r w:rsidR="009303F5" w:rsidRPr="009303F5">
        <w:rPr>
          <w:b/>
          <w:sz w:val="28"/>
          <w:szCs w:val="28"/>
          <w:shd w:val="clear" w:color="auto" w:fill="FFC000"/>
        </w:rPr>
        <w:t>РОФИЛ НА ЗАЕДНИЦАТА</w:t>
      </w:r>
      <w:r w:rsidRPr="009303F5">
        <w:rPr>
          <w:b/>
          <w:sz w:val="28"/>
          <w:szCs w:val="28"/>
          <w:shd w:val="clear" w:color="auto" w:fill="FFC000"/>
        </w:rPr>
        <w:t>/(Општи информации за Општина Пехчево</w:t>
      </w:r>
      <w:r w:rsidRPr="00764346">
        <w:rPr>
          <w:b/>
          <w:sz w:val="28"/>
          <w:szCs w:val="28"/>
        </w:rPr>
        <w:t xml:space="preserve">) </w:t>
      </w:r>
    </w:p>
    <w:p w:rsidR="00CF30F2" w:rsidRPr="00764346" w:rsidRDefault="00CF30F2" w:rsidP="00CF30F2">
      <w:pPr>
        <w:tabs>
          <w:tab w:val="num" w:pos="1440"/>
        </w:tabs>
      </w:pPr>
    </w:p>
    <w:p w:rsidR="00CF30F2" w:rsidRPr="0044785D" w:rsidRDefault="00CF30F2" w:rsidP="0044785D">
      <w:pPr>
        <w:tabs>
          <w:tab w:val="num" w:pos="1440"/>
        </w:tabs>
        <w:spacing w:after="0"/>
        <w:jc w:val="both"/>
        <w:rPr>
          <w:b/>
          <w:sz w:val="24"/>
          <w:szCs w:val="24"/>
          <w:u w:val="single"/>
        </w:rPr>
      </w:pPr>
      <w:r w:rsidRPr="00CF30F2">
        <w:rPr>
          <w:b/>
          <w:sz w:val="24"/>
          <w:szCs w:val="24"/>
        </w:rPr>
        <w:t xml:space="preserve">                             </w:t>
      </w:r>
      <w:r w:rsidRPr="0044785D">
        <w:rPr>
          <w:b/>
          <w:sz w:val="24"/>
          <w:szCs w:val="24"/>
          <w:u w:val="single"/>
        </w:rPr>
        <w:t>Географска положба</w:t>
      </w:r>
    </w:p>
    <w:p w:rsidR="00B34DA1" w:rsidRPr="00CF30F2" w:rsidRDefault="00A779CD" w:rsidP="00A779CD">
      <w:pPr>
        <w:tabs>
          <w:tab w:val="num" w:pos="1440"/>
        </w:tabs>
        <w:ind w:left="1440"/>
        <w:rPr>
          <w:b/>
          <w:sz w:val="24"/>
          <w:szCs w:val="24"/>
        </w:rPr>
      </w:pPr>
      <w:r>
        <w:rPr>
          <w:noProof/>
          <w:lang w:val="en-US"/>
        </w:rPr>
        <w:drawing>
          <wp:anchor distT="0" distB="0" distL="114300" distR="114300" simplePos="0" relativeHeight="251658240" behindDoc="0" locked="0" layoutInCell="1" allowOverlap="1" wp14:anchorId="5C43B3C8" wp14:editId="2C54F00D">
            <wp:simplePos x="0" y="0"/>
            <wp:positionH relativeFrom="column">
              <wp:posOffset>4946650</wp:posOffset>
            </wp:positionH>
            <wp:positionV relativeFrom="paragraph">
              <wp:posOffset>212725</wp:posOffset>
            </wp:positionV>
            <wp:extent cx="4085590" cy="2466975"/>
            <wp:effectExtent l="0" t="0" r="0" b="9525"/>
            <wp:wrapSquare wrapText="bothSides"/>
            <wp:docPr id="9" name="Picture 9" descr="Image result for пехчево фот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пехчево фотограф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559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szCs w:val="24"/>
        </w:rPr>
        <w:t xml:space="preserve">     </w:t>
      </w:r>
      <w:r w:rsidRPr="00F744DA">
        <w:rPr>
          <w:rFonts w:ascii="Open Sans" w:hAnsi="Open Sans" w:cs="Arial"/>
          <w:noProof/>
          <w:color w:val="8E8E8E"/>
          <w:sz w:val="24"/>
          <w:szCs w:val="24"/>
          <w:lang w:val="en-US"/>
        </w:rPr>
        <w:drawing>
          <wp:inline distT="0" distB="0" distL="0" distR="0" wp14:anchorId="1D8D6A77" wp14:editId="553A19B1">
            <wp:extent cx="3837940" cy="2428875"/>
            <wp:effectExtent l="0" t="0" r="0" b="9525"/>
            <wp:docPr id="47" name="Picture 47" descr="карта Пехч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рта Пехчев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8124" cy="2447977"/>
                    </a:xfrm>
                    <a:prstGeom prst="rect">
                      <a:avLst/>
                    </a:prstGeom>
                    <a:noFill/>
                    <a:ln>
                      <a:noFill/>
                    </a:ln>
                  </pic:spPr>
                </pic:pic>
              </a:graphicData>
            </a:graphic>
          </wp:inline>
        </w:drawing>
      </w:r>
      <w:r>
        <w:rPr>
          <w:b/>
          <w:sz w:val="24"/>
          <w:szCs w:val="24"/>
        </w:rPr>
        <w:t xml:space="preserve">    </w:t>
      </w:r>
      <w:r w:rsidR="00B34DA1">
        <w:rPr>
          <w:b/>
          <w:sz w:val="24"/>
          <w:szCs w:val="24"/>
        </w:rPr>
        <w:br w:type="textWrapping" w:clear="all"/>
      </w:r>
    </w:p>
    <w:p w:rsidR="00CF30F2" w:rsidRPr="00CF30F2" w:rsidRDefault="00CF30F2" w:rsidP="00AC53E1">
      <w:pPr>
        <w:tabs>
          <w:tab w:val="num" w:pos="1440"/>
        </w:tabs>
        <w:spacing w:after="0"/>
        <w:ind w:left="1350" w:firstLine="990"/>
        <w:jc w:val="both"/>
        <w:rPr>
          <w:sz w:val="24"/>
          <w:szCs w:val="24"/>
        </w:rPr>
      </w:pPr>
      <w:r w:rsidRPr="00CF30F2">
        <w:rPr>
          <w:sz w:val="24"/>
          <w:szCs w:val="24"/>
        </w:rPr>
        <w:t>Општина Пехчево го зафаќа најисточниот дел од Република Македонија, односно претставува составен дел на поширокиот регион на Малеш кој се наоѓа помеѓу 41°06' и 41°53'  источна географска широчина и 22°37' и 23°12' северна географска должина.</w:t>
      </w:r>
    </w:p>
    <w:p w:rsidR="00CF30F2" w:rsidRPr="00CF30F2" w:rsidRDefault="00CF30F2" w:rsidP="00CF30F2">
      <w:pPr>
        <w:tabs>
          <w:tab w:val="num" w:pos="1440"/>
        </w:tabs>
        <w:ind w:left="1350" w:firstLine="990"/>
        <w:jc w:val="both"/>
        <w:rPr>
          <w:sz w:val="24"/>
          <w:szCs w:val="24"/>
        </w:rPr>
      </w:pPr>
      <w:r w:rsidRPr="00CF30F2">
        <w:rPr>
          <w:sz w:val="24"/>
          <w:szCs w:val="24"/>
        </w:rPr>
        <w:t>Малеш или Малешевската висорамнина во чиј опфат се наоѓа територијата на Општина Пехчево, од исток е заградена со Влаина Планина, од запад со Плачковица, од југ со Малешевските Планини и од север со регионот на Пијанец и надморска височина на простирање од 750м до 1050м, претставува специфична географска целина, чија морфолошко-дијалектичка, етнолошка и културна посебност го прави овој регион по многу што посебен и интересен.Од источната страна врвот Кадиица го разделува овој регион од долината на реката Струма (Р. Бугарија), од југ планината Огражден не дели од плодната Струмичка котлина, а од запад широко распространетиот масив на Плачковица не одделува од Радовишката котлина.</w:t>
      </w:r>
    </w:p>
    <w:p w:rsidR="00CF30F2" w:rsidRPr="00CF30F2" w:rsidRDefault="00CF30F2" w:rsidP="00AC53E1">
      <w:pPr>
        <w:tabs>
          <w:tab w:val="num" w:pos="1440"/>
        </w:tabs>
        <w:spacing w:after="0"/>
        <w:ind w:left="1350" w:firstLine="990"/>
        <w:jc w:val="both"/>
        <w:rPr>
          <w:sz w:val="24"/>
          <w:szCs w:val="24"/>
        </w:rPr>
      </w:pPr>
      <w:r w:rsidRPr="00CF30F2">
        <w:rPr>
          <w:sz w:val="24"/>
          <w:szCs w:val="24"/>
        </w:rPr>
        <w:lastRenderedPageBreak/>
        <w:t>На територијата на Општина Пехчево на 23°12'  северна географска должина, близу до врвот Ченгино кале (1750м) на кота 1744 се наоѓа  најисточната точка во Република Македонија.</w:t>
      </w:r>
    </w:p>
    <w:p w:rsidR="00CF30F2" w:rsidRPr="00CF30F2" w:rsidRDefault="00CF30F2" w:rsidP="00AC53E1">
      <w:pPr>
        <w:tabs>
          <w:tab w:val="num" w:pos="1440"/>
        </w:tabs>
        <w:ind w:left="1350" w:firstLine="990"/>
        <w:jc w:val="both"/>
        <w:rPr>
          <w:sz w:val="24"/>
          <w:szCs w:val="24"/>
        </w:rPr>
      </w:pPr>
      <w:r w:rsidRPr="00CF30F2">
        <w:rPr>
          <w:sz w:val="24"/>
          <w:szCs w:val="24"/>
        </w:rPr>
        <w:t xml:space="preserve">  Територијата на Општина Пехчево зафаќа 206,88 км² со 7( седум )населени места од кои еден урбан центар (градот Пехчево во кој е и седиштето на општината) и 6</w:t>
      </w:r>
      <w:r w:rsidR="00AC53E1">
        <w:rPr>
          <w:sz w:val="24"/>
          <w:szCs w:val="24"/>
        </w:rPr>
        <w:t xml:space="preserve"> </w:t>
      </w:r>
      <w:r w:rsidRPr="00CF30F2">
        <w:rPr>
          <w:sz w:val="24"/>
          <w:szCs w:val="24"/>
        </w:rPr>
        <w:t>( шест ) рурални населени места.Урбаниот опфат на градот во однос на општината зафаќа 172,84ха, односно 250ха на површина на руралните области на селата Умлена, Робово, Чифлик, Негрево, Панчарево и Црник.</w:t>
      </w:r>
    </w:p>
    <w:p w:rsidR="00CF30F2" w:rsidRPr="0044785D" w:rsidRDefault="00CF30F2" w:rsidP="00AC53E1">
      <w:pPr>
        <w:tabs>
          <w:tab w:val="num" w:pos="1440"/>
        </w:tabs>
        <w:spacing w:after="0" w:line="240" w:lineRule="auto"/>
        <w:jc w:val="both"/>
        <w:rPr>
          <w:b/>
          <w:sz w:val="24"/>
          <w:szCs w:val="24"/>
          <w:u w:val="single"/>
        </w:rPr>
      </w:pPr>
      <w:r w:rsidRPr="00CF30F2">
        <w:rPr>
          <w:b/>
          <w:sz w:val="24"/>
          <w:szCs w:val="24"/>
        </w:rPr>
        <w:t xml:space="preserve"> </w:t>
      </w:r>
      <w:r w:rsidR="00AC53E1">
        <w:rPr>
          <w:b/>
          <w:sz w:val="24"/>
          <w:szCs w:val="24"/>
        </w:rPr>
        <w:t xml:space="preserve">                         </w:t>
      </w:r>
      <w:r w:rsidRPr="0044785D">
        <w:rPr>
          <w:b/>
          <w:sz w:val="24"/>
          <w:szCs w:val="24"/>
          <w:u w:val="single"/>
        </w:rPr>
        <w:t>Клима</w:t>
      </w:r>
    </w:p>
    <w:p w:rsidR="00CF30F2" w:rsidRPr="00CF30F2" w:rsidRDefault="00CF30F2" w:rsidP="00AC53E1">
      <w:pPr>
        <w:tabs>
          <w:tab w:val="num" w:pos="1440"/>
        </w:tabs>
        <w:spacing w:after="0"/>
        <w:ind w:left="1350" w:firstLine="990"/>
        <w:jc w:val="both"/>
        <w:rPr>
          <w:sz w:val="24"/>
          <w:szCs w:val="24"/>
        </w:rPr>
      </w:pPr>
      <w:r w:rsidRPr="00CF30F2">
        <w:rPr>
          <w:sz w:val="24"/>
          <w:szCs w:val="24"/>
        </w:rPr>
        <w:t>Со оглед на тоа дека природно-географските особини и местоположбата ги определуваат климатските карактеристики, во регионот на Малеш и Општина Пехчево и согласно на планинскиот карактер на просторот, на оваа подрачје се дефинира умерено-континентална клима со модификации и климатски типови во однос на планинските и рамничарските делови.</w:t>
      </w:r>
    </w:p>
    <w:p w:rsidR="00CF30F2" w:rsidRPr="00CF30F2" w:rsidRDefault="00CF30F2" w:rsidP="00AC53E1">
      <w:pPr>
        <w:tabs>
          <w:tab w:val="num" w:pos="1440"/>
        </w:tabs>
        <w:spacing w:after="0"/>
        <w:ind w:left="1350" w:firstLine="990"/>
        <w:jc w:val="both"/>
        <w:rPr>
          <w:sz w:val="24"/>
          <w:szCs w:val="24"/>
        </w:rPr>
      </w:pPr>
      <w:r w:rsidRPr="00CF30F2">
        <w:rPr>
          <w:sz w:val="24"/>
          <w:szCs w:val="24"/>
        </w:rPr>
        <w:t>Територијата на Општина Пехчево претставува специфично климатско подрачје најповеќе поради големата надморска височина (градот Пехчево се наоѓа на 1050м надморска височина), и заобиколеноста на пониските делови со високи планински венци кои го ,,затвораат,, овој простор.</w:t>
      </w:r>
    </w:p>
    <w:p w:rsidR="00CF30F2" w:rsidRPr="00CF30F2" w:rsidRDefault="00CF30F2" w:rsidP="00AC53E1">
      <w:pPr>
        <w:tabs>
          <w:tab w:val="num" w:pos="1440"/>
        </w:tabs>
        <w:spacing w:after="0"/>
        <w:ind w:left="1350" w:firstLine="990"/>
        <w:jc w:val="both"/>
        <w:rPr>
          <w:sz w:val="24"/>
          <w:szCs w:val="24"/>
        </w:rPr>
      </w:pPr>
      <w:r w:rsidRPr="00CF30F2">
        <w:rPr>
          <w:sz w:val="24"/>
          <w:szCs w:val="24"/>
        </w:rPr>
        <w:t>Климата во Општина Пехчево е типично планинска и се одликува со студени и врнежливи зими и свежи лета.</w:t>
      </w:r>
    </w:p>
    <w:p w:rsidR="00CF30F2" w:rsidRPr="00CF30F2" w:rsidRDefault="00CF30F2" w:rsidP="00AC53E1">
      <w:pPr>
        <w:tabs>
          <w:tab w:val="num" w:pos="1440"/>
        </w:tabs>
        <w:spacing w:after="0"/>
        <w:ind w:left="1350" w:firstLine="990"/>
        <w:jc w:val="both"/>
        <w:rPr>
          <w:sz w:val="24"/>
          <w:szCs w:val="24"/>
        </w:rPr>
      </w:pPr>
      <w:r w:rsidRPr="00CF30F2">
        <w:rPr>
          <w:sz w:val="24"/>
          <w:szCs w:val="24"/>
        </w:rPr>
        <w:t>За планинската клима во Општина Пехчево зборува и фактот дека шумските површини зафаќаат околу 38% од територијата на општината или шумската распространетост зафаќа вкупно 6775 ха.</w:t>
      </w:r>
    </w:p>
    <w:p w:rsidR="00CF30F2" w:rsidRPr="00CF30F2" w:rsidRDefault="00CF30F2" w:rsidP="00AC53E1">
      <w:pPr>
        <w:tabs>
          <w:tab w:val="num" w:pos="1440"/>
        </w:tabs>
        <w:spacing w:after="0"/>
        <w:ind w:left="1350" w:firstLine="990"/>
        <w:jc w:val="both"/>
        <w:rPr>
          <w:sz w:val="24"/>
          <w:szCs w:val="24"/>
        </w:rPr>
      </w:pPr>
      <w:r w:rsidRPr="00CF30F2">
        <w:rPr>
          <w:sz w:val="24"/>
          <w:szCs w:val="24"/>
        </w:rPr>
        <w:t>Просечната надморска височина во Општина Пехчево од околу 1400 м, истотака многу влијае на климата во општината, нивото на врнежи, облачноста, ружата на ветровите и сл.</w:t>
      </w:r>
    </w:p>
    <w:p w:rsidR="00CF30F2" w:rsidRPr="00CF30F2" w:rsidRDefault="00CF30F2" w:rsidP="00AC53E1">
      <w:pPr>
        <w:tabs>
          <w:tab w:val="num" w:pos="1440"/>
        </w:tabs>
        <w:spacing w:after="0"/>
        <w:ind w:left="1350" w:firstLine="990"/>
        <w:jc w:val="both"/>
        <w:rPr>
          <w:sz w:val="24"/>
          <w:szCs w:val="24"/>
        </w:rPr>
      </w:pPr>
      <w:r w:rsidRPr="00CF30F2">
        <w:rPr>
          <w:sz w:val="24"/>
          <w:szCs w:val="24"/>
        </w:rPr>
        <w:t>Највисоки врвови во Општина Пехчево се:</w:t>
      </w:r>
    </w:p>
    <w:p w:rsidR="00CF30F2" w:rsidRPr="0044785D" w:rsidRDefault="00CF30F2" w:rsidP="00957545">
      <w:pPr>
        <w:pStyle w:val="ListParagraph"/>
        <w:numPr>
          <w:ilvl w:val="0"/>
          <w:numId w:val="8"/>
        </w:numPr>
        <w:tabs>
          <w:tab w:val="num" w:pos="1440"/>
        </w:tabs>
        <w:jc w:val="both"/>
        <w:rPr>
          <w:sz w:val="24"/>
          <w:szCs w:val="24"/>
          <w:lang w:val="mk-MK"/>
        </w:rPr>
      </w:pPr>
      <w:r w:rsidRPr="0044785D">
        <w:rPr>
          <w:sz w:val="24"/>
          <w:szCs w:val="24"/>
          <w:lang w:val="mk-MK"/>
        </w:rPr>
        <w:t>Кадиица со 1932 метри надморска височина</w:t>
      </w:r>
    </w:p>
    <w:p w:rsidR="00CF30F2" w:rsidRPr="0044785D" w:rsidRDefault="00CF30F2" w:rsidP="00957545">
      <w:pPr>
        <w:pStyle w:val="ListParagraph"/>
        <w:numPr>
          <w:ilvl w:val="0"/>
          <w:numId w:val="8"/>
        </w:numPr>
        <w:tabs>
          <w:tab w:val="num" w:pos="1440"/>
        </w:tabs>
        <w:jc w:val="both"/>
        <w:rPr>
          <w:sz w:val="24"/>
          <w:szCs w:val="24"/>
          <w:lang w:val="mk-MK"/>
        </w:rPr>
      </w:pPr>
      <w:r w:rsidRPr="0044785D">
        <w:rPr>
          <w:sz w:val="24"/>
          <w:szCs w:val="24"/>
          <w:lang w:val="mk-MK"/>
        </w:rPr>
        <w:t>Џами Тепе(Илов врв) со 1803 м</w:t>
      </w:r>
    </w:p>
    <w:p w:rsidR="00CF30F2" w:rsidRPr="0044785D" w:rsidRDefault="00CF30F2" w:rsidP="00957545">
      <w:pPr>
        <w:pStyle w:val="ListParagraph"/>
        <w:numPr>
          <w:ilvl w:val="0"/>
          <w:numId w:val="8"/>
        </w:numPr>
        <w:tabs>
          <w:tab w:val="num" w:pos="1440"/>
        </w:tabs>
        <w:jc w:val="both"/>
        <w:rPr>
          <w:sz w:val="24"/>
          <w:szCs w:val="24"/>
          <w:lang w:val="mk-MK"/>
        </w:rPr>
      </w:pPr>
      <w:r w:rsidRPr="0044785D">
        <w:rPr>
          <w:sz w:val="24"/>
          <w:szCs w:val="24"/>
          <w:lang w:val="mk-MK"/>
        </w:rPr>
        <w:t>Кадн'ски бунар со 1793 м</w:t>
      </w:r>
    </w:p>
    <w:p w:rsidR="00CF30F2" w:rsidRPr="0044785D" w:rsidRDefault="00CF30F2" w:rsidP="00957545">
      <w:pPr>
        <w:pStyle w:val="ListParagraph"/>
        <w:numPr>
          <w:ilvl w:val="0"/>
          <w:numId w:val="8"/>
        </w:numPr>
        <w:tabs>
          <w:tab w:val="num" w:pos="1440"/>
        </w:tabs>
        <w:jc w:val="both"/>
        <w:rPr>
          <w:sz w:val="24"/>
          <w:szCs w:val="24"/>
          <w:lang w:val="mk-MK"/>
        </w:rPr>
      </w:pPr>
      <w:r w:rsidRPr="0044785D">
        <w:rPr>
          <w:sz w:val="24"/>
          <w:szCs w:val="24"/>
          <w:lang w:val="mk-MK"/>
        </w:rPr>
        <w:t>Ченгино кале со 1745 м</w:t>
      </w:r>
    </w:p>
    <w:p w:rsidR="00CF30F2" w:rsidRPr="0044785D" w:rsidRDefault="00CF30F2" w:rsidP="00957545">
      <w:pPr>
        <w:pStyle w:val="ListParagraph"/>
        <w:numPr>
          <w:ilvl w:val="0"/>
          <w:numId w:val="8"/>
        </w:numPr>
        <w:tabs>
          <w:tab w:val="num" w:pos="1440"/>
        </w:tabs>
        <w:jc w:val="both"/>
        <w:rPr>
          <w:sz w:val="24"/>
          <w:szCs w:val="24"/>
          <w:lang w:val="mk-MK"/>
        </w:rPr>
      </w:pPr>
      <w:r w:rsidRPr="0044785D">
        <w:rPr>
          <w:sz w:val="24"/>
          <w:szCs w:val="24"/>
          <w:lang w:val="mk-MK"/>
        </w:rPr>
        <w:t xml:space="preserve">Орловец со 1723 м </w:t>
      </w:r>
    </w:p>
    <w:p w:rsidR="00CF30F2" w:rsidRPr="0044785D" w:rsidRDefault="00CF30F2" w:rsidP="00957545">
      <w:pPr>
        <w:pStyle w:val="ListParagraph"/>
        <w:numPr>
          <w:ilvl w:val="0"/>
          <w:numId w:val="8"/>
        </w:numPr>
        <w:tabs>
          <w:tab w:val="num" w:pos="1440"/>
        </w:tabs>
        <w:jc w:val="both"/>
        <w:rPr>
          <w:sz w:val="24"/>
          <w:szCs w:val="24"/>
          <w:lang w:val="mk-MK"/>
        </w:rPr>
      </w:pPr>
      <w:r w:rsidRPr="0044785D">
        <w:rPr>
          <w:sz w:val="24"/>
          <w:szCs w:val="24"/>
          <w:lang w:val="mk-MK"/>
        </w:rPr>
        <w:t>Голем Требомир со 1620 м</w:t>
      </w:r>
    </w:p>
    <w:p w:rsidR="00CF30F2" w:rsidRPr="0044785D" w:rsidRDefault="00CF30F2" w:rsidP="00957545">
      <w:pPr>
        <w:pStyle w:val="ListParagraph"/>
        <w:numPr>
          <w:ilvl w:val="0"/>
          <w:numId w:val="8"/>
        </w:numPr>
        <w:tabs>
          <w:tab w:val="num" w:pos="1440"/>
        </w:tabs>
        <w:jc w:val="both"/>
        <w:rPr>
          <w:sz w:val="24"/>
          <w:szCs w:val="24"/>
        </w:rPr>
      </w:pPr>
      <w:r w:rsidRPr="0044785D">
        <w:rPr>
          <w:sz w:val="24"/>
          <w:szCs w:val="24"/>
          <w:lang w:val="mk-MK"/>
        </w:rPr>
        <w:t>Пецов рид со 1490 м</w:t>
      </w:r>
      <w:r w:rsidRPr="0044785D">
        <w:rPr>
          <w:sz w:val="24"/>
          <w:szCs w:val="24"/>
        </w:rPr>
        <w:t xml:space="preserve">   </w:t>
      </w:r>
    </w:p>
    <w:p w:rsidR="00CF30F2" w:rsidRPr="00CF30F2" w:rsidRDefault="00CF30F2" w:rsidP="00AC53E1">
      <w:pPr>
        <w:tabs>
          <w:tab w:val="num" w:pos="1440"/>
        </w:tabs>
        <w:spacing w:after="0"/>
        <w:ind w:left="1350" w:firstLine="990"/>
        <w:jc w:val="both"/>
        <w:rPr>
          <w:sz w:val="24"/>
          <w:szCs w:val="24"/>
        </w:rPr>
      </w:pPr>
      <w:r w:rsidRPr="00CF30F2">
        <w:rPr>
          <w:sz w:val="24"/>
          <w:szCs w:val="24"/>
        </w:rPr>
        <w:lastRenderedPageBreak/>
        <w:t>Општина Пехчево, заради погоре наведените карактеристики, се одликува со значително пониска средна годишна температура во однос на соседните општини и таа изнесува 8,9°Ц.Најтопло е во месец Јули и Август, со просечна месечна температура од 19,2°Ц, односно 18,9°Ц а најстудено е во месецитеДекември и Јануари со просечна месечна температуре од 0.3°Ц, односно -0,2°Ц. Што се однесува на нивото на врнежите, територијата на Општина Пехчево спаѓа во областите со средна вредност на влажност, т.е. припаѓаме на зоната на сува воздушна струја, па просечната годишна сума на врнежи изнесува 672,2 мм/м².Најмногу врнежи има во месеците Април и Ма</w:t>
      </w:r>
      <w:bookmarkStart w:id="0" w:name="_GoBack"/>
      <w:bookmarkEnd w:id="0"/>
      <w:r w:rsidRPr="00CF30F2">
        <w:rPr>
          <w:sz w:val="24"/>
          <w:szCs w:val="24"/>
        </w:rPr>
        <w:t>ј(мах. 76,8мм/м²) во пролет и во Септември во есен.Најобилни врнежи со снег се јавуваат во текот на зимскиот период во месеците Декември и Јануари, односно снегот се јавува во периодот од месец Октомври па се до месец Мај и во вкупната количество на врнежи учествува со 15%.Бројот на врнежливи денови на годишно ниво изнесува 112 дена или 42,2 дена под снежна покривка.</w:t>
      </w:r>
    </w:p>
    <w:p w:rsidR="00CF30F2" w:rsidRPr="00CF30F2" w:rsidRDefault="00CF30F2" w:rsidP="00AC53E1">
      <w:pPr>
        <w:tabs>
          <w:tab w:val="num" w:pos="1440"/>
        </w:tabs>
        <w:spacing w:after="0"/>
        <w:ind w:left="1350" w:firstLine="990"/>
        <w:jc w:val="both"/>
        <w:rPr>
          <w:sz w:val="24"/>
          <w:szCs w:val="24"/>
        </w:rPr>
      </w:pPr>
      <w:r w:rsidRPr="00CF30F2">
        <w:rPr>
          <w:sz w:val="24"/>
          <w:szCs w:val="24"/>
        </w:rPr>
        <w:t>Облачноста има најголеми вредности во текот на месеците Април, Мај и Септември во рана есен со ретка појава на магла, односно нејзина годишна просечна застапеност е 8,4 дена во годината со мах.во месец Декември од 2,5 дена.</w:t>
      </w:r>
    </w:p>
    <w:p w:rsidR="00CF30F2" w:rsidRPr="00CF30F2" w:rsidRDefault="00CF30F2" w:rsidP="00AC53E1">
      <w:pPr>
        <w:tabs>
          <w:tab w:val="num" w:pos="1440"/>
        </w:tabs>
        <w:spacing w:after="0"/>
        <w:ind w:left="1350" w:firstLine="990"/>
        <w:jc w:val="both"/>
        <w:rPr>
          <w:sz w:val="24"/>
          <w:szCs w:val="24"/>
        </w:rPr>
      </w:pPr>
      <w:r w:rsidRPr="00CF30F2">
        <w:rPr>
          <w:sz w:val="24"/>
          <w:szCs w:val="24"/>
        </w:rPr>
        <w:t>Вредностите на релативната вредност на воздухот се намалуваат во периодот од Јануари до Август, а растат од Септември до Декември со просечна релативна  влажност на воздухот од 74%.</w:t>
      </w:r>
    </w:p>
    <w:p w:rsidR="00CF30F2" w:rsidRPr="00CF30F2" w:rsidRDefault="00CF30F2" w:rsidP="00AC53E1">
      <w:pPr>
        <w:tabs>
          <w:tab w:val="num" w:pos="1440"/>
        </w:tabs>
        <w:spacing w:after="0"/>
        <w:ind w:left="1350" w:firstLine="990"/>
        <w:jc w:val="both"/>
        <w:rPr>
          <w:sz w:val="24"/>
          <w:szCs w:val="24"/>
        </w:rPr>
      </w:pPr>
      <w:r w:rsidRPr="00CF30F2">
        <w:rPr>
          <w:sz w:val="24"/>
          <w:szCs w:val="24"/>
        </w:rPr>
        <w:t xml:space="preserve">Според ружата на ветровите, во Општина Пехчево најголема зачестеност имаат ветровите кои дуваат од  правецот на север-северозапад, односно просечна годишна брзина на ветерот од северниот     правец    е    2,4м/сек. и мах.  брзина   од </w:t>
      </w:r>
    </w:p>
    <w:p w:rsidR="00CF30F2" w:rsidRPr="00CF30F2" w:rsidRDefault="00CF30F2" w:rsidP="003F2734">
      <w:pPr>
        <w:tabs>
          <w:tab w:val="num" w:pos="1440"/>
        </w:tabs>
        <w:ind w:left="1350" w:firstLine="990"/>
        <w:jc w:val="both"/>
        <w:rPr>
          <w:sz w:val="24"/>
          <w:szCs w:val="24"/>
        </w:rPr>
      </w:pPr>
      <w:r w:rsidRPr="00CF30F2">
        <w:rPr>
          <w:sz w:val="24"/>
          <w:szCs w:val="24"/>
        </w:rPr>
        <w:t>19 м/сек. и северо-западниот ветер со  просечна годишна брзина од 2м/сек. и мах. брзина од 12,3м/сек.Ветровите што дуваат од правецот југ-југозапад се со послаб интензитет и се одликуваат со тоа што дуваат со најголема зачестеност во периодот на рана пролет донесувајќи врнежи и покачување на температурите.</w:t>
      </w:r>
    </w:p>
    <w:p w:rsidR="00CF30F2" w:rsidRPr="003F2734" w:rsidRDefault="00AC53E1" w:rsidP="00AC53E1">
      <w:pPr>
        <w:tabs>
          <w:tab w:val="num" w:pos="1440"/>
        </w:tabs>
        <w:spacing w:after="0" w:line="240" w:lineRule="auto"/>
        <w:rPr>
          <w:b/>
          <w:sz w:val="24"/>
          <w:szCs w:val="24"/>
          <w:u w:val="single"/>
        </w:rPr>
      </w:pPr>
      <w:r>
        <w:rPr>
          <w:b/>
          <w:sz w:val="24"/>
          <w:szCs w:val="24"/>
        </w:rPr>
        <w:t xml:space="preserve">                         </w:t>
      </w:r>
      <w:r w:rsidR="00CF30F2" w:rsidRPr="003F2734">
        <w:rPr>
          <w:b/>
          <w:sz w:val="24"/>
          <w:szCs w:val="24"/>
          <w:u w:val="single"/>
        </w:rPr>
        <w:t>Хидрографија</w:t>
      </w:r>
    </w:p>
    <w:p w:rsidR="00CF30F2" w:rsidRPr="00CF30F2" w:rsidRDefault="00CF30F2" w:rsidP="003F2734">
      <w:pPr>
        <w:tabs>
          <w:tab w:val="num" w:pos="1440"/>
        </w:tabs>
        <w:spacing w:after="0"/>
        <w:ind w:left="1350" w:firstLine="990"/>
        <w:jc w:val="both"/>
        <w:rPr>
          <w:sz w:val="24"/>
          <w:szCs w:val="24"/>
        </w:rPr>
      </w:pPr>
      <w:r w:rsidRPr="00CF30F2">
        <w:rPr>
          <w:sz w:val="24"/>
          <w:szCs w:val="24"/>
        </w:rPr>
        <w:t>Општина Пехчево поседува скромни водени ресурси, односно мал број на водотеци кои му припаѓаат на сливното подрачје на реката Брегалница, но сепак поради високиот планински терен на изворишните делови на реките и потоците, се забележува нивна релативно константна издашност во текот на целата година.</w:t>
      </w:r>
    </w:p>
    <w:p w:rsidR="00CF30F2" w:rsidRPr="00CF30F2" w:rsidRDefault="00CF30F2" w:rsidP="001F7A8C">
      <w:pPr>
        <w:tabs>
          <w:tab w:val="num" w:pos="1440"/>
        </w:tabs>
        <w:spacing w:after="0"/>
        <w:ind w:left="1350" w:firstLine="990"/>
        <w:jc w:val="both"/>
        <w:rPr>
          <w:sz w:val="24"/>
          <w:szCs w:val="24"/>
        </w:rPr>
      </w:pPr>
      <w:r w:rsidRPr="00CF30F2">
        <w:rPr>
          <w:sz w:val="24"/>
          <w:szCs w:val="24"/>
        </w:rPr>
        <w:t>Најзабележителен хидрографски објект на територијата на Општина Пехчево, претставува Пехчевска река( Писа ) која извира од пазувите на Влаина Планина и врвот Кадиица на надморска височина од над 1600 м.Други поголеми водотеци во општината се: Умленска Река, Ж'тачка Река и други.</w:t>
      </w:r>
    </w:p>
    <w:p w:rsidR="00CF30F2" w:rsidRDefault="00CF30F2" w:rsidP="001F7A8C">
      <w:pPr>
        <w:tabs>
          <w:tab w:val="num" w:pos="1440"/>
        </w:tabs>
        <w:spacing w:after="0"/>
        <w:ind w:left="1350" w:firstLine="990"/>
        <w:jc w:val="both"/>
        <w:rPr>
          <w:sz w:val="24"/>
          <w:szCs w:val="24"/>
        </w:rPr>
      </w:pPr>
      <w:r w:rsidRPr="00CF30F2">
        <w:rPr>
          <w:sz w:val="24"/>
          <w:szCs w:val="24"/>
        </w:rPr>
        <w:t>Водниот потенцијал во Општина Пехчево се одликува со чиста и бактериолошки исправна вода за пиење, а во прилог на искористувањето на водните ресурси во нашата општина во перспектива се можностите за изградба на мали хидро-</w:t>
      </w:r>
      <w:r w:rsidRPr="00CF30F2">
        <w:rPr>
          <w:sz w:val="24"/>
          <w:szCs w:val="24"/>
        </w:rPr>
        <w:lastRenderedPageBreak/>
        <w:t>електрани за производство на електрична енергија, како и изградба на мали хидро-акумулациони брани за наводн</w:t>
      </w:r>
      <w:r w:rsidR="001F7A8C">
        <w:rPr>
          <w:sz w:val="24"/>
          <w:szCs w:val="24"/>
        </w:rPr>
        <w:t>ување на обработливото земјиште</w:t>
      </w:r>
      <w:r w:rsidR="000E49FD">
        <w:rPr>
          <w:sz w:val="24"/>
          <w:szCs w:val="24"/>
        </w:rPr>
        <w:t>.</w:t>
      </w:r>
    </w:p>
    <w:p w:rsidR="001F7A8C" w:rsidRPr="00D92DEF" w:rsidRDefault="001F7A8C" w:rsidP="000E49FD">
      <w:pPr>
        <w:tabs>
          <w:tab w:val="num" w:pos="1440"/>
        </w:tabs>
        <w:spacing w:after="0"/>
        <w:jc w:val="both"/>
        <w:rPr>
          <w:sz w:val="10"/>
          <w:szCs w:val="10"/>
        </w:rPr>
      </w:pPr>
    </w:p>
    <w:p w:rsidR="001F7A8C" w:rsidRPr="003F2734" w:rsidRDefault="001F7A8C" w:rsidP="003303F2">
      <w:pPr>
        <w:tabs>
          <w:tab w:val="num" w:pos="1440"/>
        </w:tabs>
        <w:spacing w:after="0" w:line="240" w:lineRule="auto"/>
        <w:rPr>
          <w:b/>
          <w:sz w:val="24"/>
          <w:szCs w:val="24"/>
          <w:u w:val="single"/>
        </w:rPr>
      </w:pPr>
      <w:r>
        <w:rPr>
          <w:b/>
          <w:sz w:val="24"/>
          <w:szCs w:val="24"/>
        </w:rPr>
        <w:t xml:space="preserve">                         </w:t>
      </w:r>
      <w:r w:rsidR="00CF30F2" w:rsidRPr="003F2734">
        <w:rPr>
          <w:b/>
          <w:sz w:val="24"/>
          <w:szCs w:val="24"/>
          <w:u w:val="single"/>
        </w:rPr>
        <w:t>Флора и Фауна</w:t>
      </w:r>
    </w:p>
    <w:p w:rsidR="00CF30F2" w:rsidRPr="00CF30F2" w:rsidRDefault="00CF30F2" w:rsidP="001F7A8C">
      <w:pPr>
        <w:tabs>
          <w:tab w:val="num" w:pos="1440"/>
        </w:tabs>
        <w:spacing w:after="0"/>
        <w:ind w:left="1350" w:firstLine="990"/>
        <w:jc w:val="both"/>
        <w:rPr>
          <w:sz w:val="24"/>
          <w:szCs w:val="24"/>
        </w:rPr>
      </w:pPr>
      <w:r w:rsidRPr="00CF30F2">
        <w:rPr>
          <w:sz w:val="24"/>
          <w:szCs w:val="24"/>
        </w:rPr>
        <w:t xml:space="preserve">Територијата на Општина Пехчево по својата местоположба </w:t>
      </w:r>
      <w:r w:rsidR="000E49FD">
        <w:rPr>
          <w:sz w:val="24"/>
          <w:szCs w:val="24"/>
        </w:rPr>
        <w:t>е</w:t>
      </w:r>
      <w:r w:rsidRPr="00CF30F2">
        <w:rPr>
          <w:sz w:val="24"/>
          <w:szCs w:val="24"/>
        </w:rPr>
        <w:t xml:space="preserve"> дел од југо-источниот ридско-планински предел од Република Македонија, и со својот претежно планински карактер обилува со голема разновидност на животински, растителни и ендемски  видови. Животниот ареал на овие животни и растенија рамномерно е распределен и во рамничарските и повисоките делови и катови.</w:t>
      </w:r>
    </w:p>
    <w:p w:rsidR="00CF30F2" w:rsidRPr="00CF30F2" w:rsidRDefault="00CF30F2" w:rsidP="001F7A8C">
      <w:pPr>
        <w:tabs>
          <w:tab w:val="num" w:pos="1440"/>
        </w:tabs>
        <w:spacing w:after="0"/>
        <w:ind w:left="1350" w:firstLine="990"/>
        <w:jc w:val="both"/>
        <w:rPr>
          <w:sz w:val="24"/>
          <w:szCs w:val="24"/>
        </w:rPr>
      </w:pPr>
      <w:r w:rsidRPr="00CF30F2">
        <w:rPr>
          <w:sz w:val="24"/>
          <w:szCs w:val="24"/>
        </w:rPr>
        <w:t>Од Флората најзастапени се буковата и боровата шума, макар што на територијата на Општина Пехчево се среќаваат и поголеми површини со дабова и мешано дабово-борова шума, сепак во вкупната застапеност преовладуваат буката и борот како доминантни растителни видови.Буковиот појас доминира во повисоките делови од планините заедно со белиот бор, додека црниот и поретко белиот бор и дабот најмногу се застапени во пониските делови на подпланинскиот појас.</w:t>
      </w:r>
    </w:p>
    <w:p w:rsidR="00CF30F2" w:rsidRPr="00CF30F2" w:rsidRDefault="00CF30F2" w:rsidP="001F7A8C">
      <w:pPr>
        <w:tabs>
          <w:tab w:val="num" w:pos="1440"/>
        </w:tabs>
        <w:spacing w:after="0"/>
        <w:ind w:left="1350" w:firstLine="990"/>
        <w:jc w:val="both"/>
        <w:rPr>
          <w:sz w:val="24"/>
          <w:szCs w:val="24"/>
        </w:rPr>
      </w:pPr>
      <w:r w:rsidRPr="00CF30F2">
        <w:rPr>
          <w:sz w:val="24"/>
          <w:szCs w:val="24"/>
        </w:rPr>
        <w:t>За богатството на Општина Пехчево со разновидни шуми зборува и фактот дека од вкупната површина на територијата на Општина Пехчево, приближно околу 39% или 6775 ха се површини под високо квалитетни шуми.</w:t>
      </w:r>
    </w:p>
    <w:p w:rsidR="00CF30F2" w:rsidRPr="00CF30F2" w:rsidRDefault="00CF30F2" w:rsidP="001F7A8C">
      <w:pPr>
        <w:tabs>
          <w:tab w:val="num" w:pos="1440"/>
        </w:tabs>
        <w:spacing w:after="0"/>
        <w:ind w:left="1350" w:firstLine="990"/>
        <w:jc w:val="both"/>
        <w:rPr>
          <w:sz w:val="24"/>
          <w:szCs w:val="24"/>
        </w:rPr>
      </w:pPr>
      <w:r w:rsidRPr="00CF30F2">
        <w:rPr>
          <w:sz w:val="24"/>
          <w:szCs w:val="24"/>
        </w:rPr>
        <w:t>Планинските пасишта истотака завземаат поголем дел и ги испрекинуваат широките шумските букови и борови  комплекси со вкупно учество во територијата на Општина Пехчево со 6896,4 ха.</w:t>
      </w:r>
    </w:p>
    <w:p w:rsidR="00CF30F2" w:rsidRPr="00CF30F2" w:rsidRDefault="00CF30F2" w:rsidP="002E45D0">
      <w:pPr>
        <w:tabs>
          <w:tab w:val="num" w:pos="1440"/>
        </w:tabs>
        <w:spacing w:after="0"/>
        <w:ind w:left="1350" w:firstLine="990"/>
        <w:jc w:val="both"/>
        <w:rPr>
          <w:sz w:val="24"/>
          <w:szCs w:val="24"/>
        </w:rPr>
      </w:pPr>
      <w:r w:rsidRPr="00CF30F2">
        <w:rPr>
          <w:sz w:val="24"/>
          <w:szCs w:val="24"/>
        </w:rPr>
        <w:t>Општина Пехчево е богата и со животински видови со одлични можности за лов и риболов, односно територијата на општината е поделена на 3 ловни региони за кои во поглед на прихранувањето и одржувањето на дивечот најповикано е Ловното друштво “Буковик”.Од влакнестиот дивеч најзастапени се зајакот, дивата свиња, лисицата и јазовецот а се среќаваат и срни, волци, дивите мачки, ласицата, речната видра и други.Перјастиот дивеч е најмногу застапен со полската еребица, камењарката, потполошката, фазанот а се среќаваат и диви пајки,јастреби, орли и друго.</w:t>
      </w:r>
    </w:p>
    <w:p w:rsidR="00CF30F2" w:rsidRPr="00CF30F2" w:rsidRDefault="00CF30F2" w:rsidP="00DE549D">
      <w:pPr>
        <w:tabs>
          <w:tab w:val="num" w:pos="1440"/>
        </w:tabs>
        <w:spacing w:after="0"/>
        <w:ind w:left="1350" w:firstLine="990"/>
        <w:jc w:val="both"/>
        <w:rPr>
          <w:sz w:val="24"/>
          <w:szCs w:val="24"/>
        </w:rPr>
      </w:pPr>
      <w:r w:rsidRPr="00CF30F2">
        <w:rPr>
          <w:sz w:val="24"/>
          <w:szCs w:val="24"/>
        </w:rPr>
        <w:t>Интересно е да се спомене и присуството на еден ендемски вид кој го има на територијата на Општина Пехчево, а тоа е инсектојадното растение</w:t>
      </w:r>
      <w:r w:rsidRPr="00CF30F2">
        <w:rPr>
          <w:b/>
          <w:sz w:val="24"/>
          <w:szCs w:val="24"/>
        </w:rPr>
        <w:t xml:space="preserve"> </w:t>
      </w:r>
      <w:r w:rsidR="00491BDB" w:rsidRPr="00491BDB">
        <w:rPr>
          <w:b/>
          <w:sz w:val="24"/>
          <w:szCs w:val="24"/>
        </w:rPr>
        <w:t>Droserra Rotundifolia</w:t>
      </w:r>
      <w:r w:rsidR="00491BDB">
        <w:rPr>
          <w:b/>
          <w:sz w:val="24"/>
          <w:szCs w:val="24"/>
          <w:lang w:val="en-US"/>
        </w:rPr>
        <w:t xml:space="preserve"> </w:t>
      </w:r>
      <w:r w:rsidR="00491BDB" w:rsidRPr="00491BDB">
        <w:rPr>
          <w:sz w:val="24"/>
          <w:szCs w:val="24"/>
          <w:lang w:val="en-US"/>
        </w:rPr>
        <w:t>/</w:t>
      </w:r>
      <w:r w:rsidR="001F6C66">
        <w:rPr>
          <w:sz w:val="24"/>
          <w:szCs w:val="24"/>
        </w:rPr>
        <w:t>Дросе</w:t>
      </w:r>
      <w:r w:rsidRPr="00491BDB">
        <w:rPr>
          <w:sz w:val="24"/>
          <w:szCs w:val="24"/>
        </w:rPr>
        <w:t>ра Ротундифолиа</w:t>
      </w:r>
      <w:r w:rsidR="00491BDB">
        <w:rPr>
          <w:sz w:val="24"/>
          <w:szCs w:val="24"/>
          <w:lang w:val="en-US"/>
        </w:rPr>
        <w:t>/</w:t>
      </w:r>
      <w:r w:rsidRPr="00CF30F2">
        <w:rPr>
          <w:sz w:val="24"/>
          <w:szCs w:val="24"/>
        </w:rPr>
        <w:t xml:space="preserve"> кое претставува своевидна атракција и препознатвив белег за општината во Република Македонија па и пошироко на Балканот.</w:t>
      </w:r>
    </w:p>
    <w:p w:rsidR="00CF30F2" w:rsidRPr="00CF30F2" w:rsidRDefault="00CF30F2" w:rsidP="00CF30F2">
      <w:pPr>
        <w:tabs>
          <w:tab w:val="num" w:pos="1440"/>
        </w:tabs>
        <w:ind w:left="1350" w:firstLine="990"/>
        <w:jc w:val="both"/>
        <w:rPr>
          <w:sz w:val="24"/>
          <w:szCs w:val="24"/>
        </w:rPr>
      </w:pPr>
      <w:r w:rsidRPr="00CF30F2">
        <w:rPr>
          <w:sz w:val="24"/>
          <w:szCs w:val="24"/>
        </w:rPr>
        <w:t>Општина Пехчево е препознатлива и по богатството со разновидни лековити билки (чаеви, печурки и др.) и шумски плодови кои традиционално населението, како дарови од природата, ги користи во секојдневната исхрана и за медицински потреби.</w:t>
      </w:r>
    </w:p>
    <w:p w:rsidR="009C323B" w:rsidRDefault="009C323B" w:rsidP="0044785D">
      <w:pPr>
        <w:spacing w:after="0"/>
        <w:ind w:left="1440"/>
        <w:jc w:val="both"/>
        <w:rPr>
          <w:b/>
          <w:sz w:val="24"/>
          <w:szCs w:val="24"/>
          <w:u w:val="single"/>
        </w:rPr>
      </w:pPr>
    </w:p>
    <w:p w:rsidR="0044785D" w:rsidRPr="003F2734" w:rsidRDefault="0044785D" w:rsidP="0044785D">
      <w:pPr>
        <w:spacing w:after="0"/>
        <w:ind w:left="1440"/>
        <w:jc w:val="both"/>
        <w:rPr>
          <w:b/>
          <w:sz w:val="24"/>
          <w:szCs w:val="24"/>
          <w:u w:val="single"/>
        </w:rPr>
      </w:pPr>
      <w:r w:rsidRPr="003F2734">
        <w:rPr>
          <w:b/>
          <w:sz w:val="24"/>
          <w:szCs w:val="24"/>
          <w:u w:val="single"/>
        </w:rPr>
        <w:lastRenderedPageBreak/>
        <w:t>Патна мрежа и поврзаност</w:t>
      </w:r>
    </w:p>
    <w:p w:rsidR="0044785D" w:rsidRPr="00F744DA" w:rsidRDefault="0044785D" w:rsidP="0044785D">
      <w:pPr>
        <w:spacing w:after="0"/>
        <w:ind w:left="1440"/>
        <w:jc w:val="both"/>
        <w:rPr>
          <w:sz w:val="24"/>
          <w:szCs w:val="24"/>
        </w:rPr>
      </w:pPr>
      <w:r>
        <w:rPr>
          <w:sz w:val="24"/>
          <w:szCs w:val="24"/>
        </w:rPr>
        <w:t xml:space="preserve">                </w:t>
      </w:r>
      <w:r w:rsidRPr="00F744DA">
        <w:rPr>
          <w:sz w:val="24"/>
          <w:szCs w:val="24"/>
        </w:rPr>
        <w:t xml:space="preserve"> Пехчево со својата местоположба се наоѓа надвор од атрактивните патни магистрали. Со внатрешноста на републиката и со останатите административни, стопански и културни центри  Пехчево </w:t>
      </w:r>
      <w:r w:rsidRPr="00F744DA">
        <w:rPr>
          <w:rFonts w:cstheme="minorHAnsi"/>
          <w:sz w:val="24"/>
          <w:szCs w:val="24"/>
        </w:rPr>
        <w:t>е добро поврзано со регионални патишта</w:t>
      </w:r>
      <w:r w:rsidRPr="00F744DA">
        <w:rPr>
          <w:sz w:val="24"/>
          <w:szCs w:val="24"/>
        </w:rPr>
        <w:t xml:space="preserve"> преку двата регионални патни правци:</w:t>
      </w:r>
    </w:p>
    <w:p w:rsidR="0044785D" w:rsidRPr="0044785D" w:rsidRDefault="0044785D" w:rsidP="00957545">
      <w:pPr>
        <w:pStyle w:val="ListParagraph"/>
        <w:numPr>
          <w:ilvl w:val="0"/>
          <w:numId w:val="7"/>
        </w:numPr>
        <w:jc w:val="both"/>
        <w:rPr>
          <w:sz w:val="24"/>
          <w:szCs w:val="24"/>
        </w:rPr>
      </w:pPr>
      <w:r w:rsidRPr="0044785D">
        <w:rPr>
          <w:sz w:val="24"/>
          <w:szCs w:val="24"/>
        </w:rPr>
        <w:t>Р-527 Берово-Виница-Кочани;</w:t>
      </w:r>
    </w:p>
    <w:p w:rsidR="0044785D" w:rsidRPr="0044785D" w:rsidRDefault="0044785D" w:rsidP="00957545">
      <w:pPr>
        <w:pStyle w:val="ListParagraph"/>
        <w:numPr>
          <w:ilvl w:val="0"/>
          <w:numId w:val="7"/>
        </w:numPr>
        <w:jc w:val="both"/>
        <w:rPr>
          <w:sz w:val="24"/>
          <w:szCs w:val="24"/>
        </w:rPr>
      </w:pPr>
      <w:r w:rsidRPr="0044785D">
        <w:rPr>
          <w:sz w:val="24"/>
          <w:szCs w:val="24"/>
        </w:rPr>
        <w:t>Р-523 Делчево-Пехчево-Берово-Струмица;</w:t>
      </w:r>
    </w:p>
    <w:p w:rsidR="0044785D" w:rsidRPr="00F744DA" w:rsidRDefault="0044785D" w:rsidP="0044785D">
      <w:pPr>
        <w:spacing w:after="0"/>
        <w:ind w:left="1440"/>
        <w:jc w:val="both"/>
        <w:rPr>
          <w:sz w:val="24"/>
          <w:szCs w:val="24"/>
        </w:rPr>
      </w:pPr>
      <w:r w:rsidRPr="00F744DA">
        <w:rPr>
          <w:rFonts w:cstheme="minorHAnsi"/>
          <w:sz w:val="24"/>
          <w:szCs w:val="24"/>
        </w:rPr>
        <w:t xml:space="preserve">         Оддалеченоста од Скопје изнесува 170 км или 2,5 часа</w:t>
      </w:r>
      <w:r w:rsidR="003F2734">
        <w:rPr>
          <w:rFonts w:cstheme="minorHAnsi"/>
          <w:sz w:val="24"/>
          <w:szCs w:val="24"/>
        </w:rPr>
        <w:t xml:space="preserve"> возење</w:t>
      </w:r>
      <w:r w:rsidRPr="00F744DA">
        <w:rPr>
          <w:rFonts w:ascii="Open Sans" w:hAnsi="Open Sans" w:cs="Arial"/>
          <w:sz w:val="24"/>
          <w:szCs w:val="24"/>
        </w:rPr>
        <w:t xml:space="preserve">. </w:t>
      </w:r>
      <w:r w:rsidRPr="00F744DA">
        <w:rPr>
          <w:rFonts w:cstheme="minorHAnsi"/>
          <w:sz w:val="24"/>
          <w:szCs w:val="24"/>
        </w:rPr>
        <w:t>Со подобрувањето на патната инфраструктура во Источниот плански регион односно со изградбата на Брзиот магистрален пат Штип – Кочани како и Автопатот Штип – Миладиновци поврзаноста ќе стане уште подобра и побрзо ке се стигнува до Скопје, до аеродоромот Александар Велики, Меѓународната автобуска станица и Железничката станица Скопје. Истото ќе има позитивно влијание и ќе ја подобри достапнста на Пехчево за заинтересираните туристите од странство.</w:t>
      </w:r>
    </w:p>
    <w:p w:rsidR="0044785D" w:rsidRPr="00F744DA" w:rsidRDefault="0044785D" w:rsidP="0044785D">
      <w:pPr>
        <w:spacing w:after="0"/>
        <w:ind w:left="1440"/>
        <w:jc w:val="both"/>
        <w:rPr>
          <w:sz w:val="24"/>
          <w:szCs w:val="24"/>
        </w:rPr>
      </w:pPr>
      <w:r w:rsidRPr="00F744DA">
        <w:rPr>
          <w:sz w:val="24"/>
          <w:szCs w:val="24"/>
        </w:rPr>
        <w:t xml:space="preserve">          Во фаза на изградба е и меѓународниот патен правец Пехчево-Симитли (Република Бугарија) со чие заокружување ќе се подобри комуникацијата со соседните држави но и со Турција и земјите од Мала Азија.</w:t>
      </w:r>
    </w:p>
    <w:p w:rsidR="0044785D" w:rsidRDefault="0044785D" w:rsidP="00710134">
      <w:pPr>
        <w:pStyle w:val="NormalWeb"/>
        <w:spacing w:before="0" w:beforeAutospacing="0" w:after="0" w:afterAutospacing="0" w:line="276" w:lineRule="auto"/>
        <w:ind w:left="1440"/>
        <w:jc w:val="both"/>
        <w:rPr>
          <w:rFonts w:asciiTheme="minorHAnsi" w:hAnsiTheme="minorHAnsi" w:cstheme="minorHAnsi"/>
          <w:lang w:val="mk-MK"/>
        </w:rPr>
      </w:pPr>
      <w:r w:rsidRPr="00F744DA">
        <w:rPr>
          <w:rFonts w:asciiTheme="minorHAnsi" w:hAnsiTheme="minorHAnsi" w:cstheme="minorHAnsi"/>
          <w:lang w:val="mk-MK"/>
        </w:rPr>
        <w:t xml:space="preserve">         Што се однесува на патната мрежа во Општина Пехчево, сите рурални населби се поврзани со асфалтен пат со општинскиот центар. Вкупната патна мрежа во општината Пехчево изнесува над 150 км. 31,1 км се локална патна мрежа од кои 28 км асфалтен и 3,1 км земјан пат. Уличната мрежа во Пехчево е со вкупна должина од 13 км од кои 9,6 км се асфалтен пат, 3,4 км се тампомирани површини и 1600 м² се тротоари со современа подлога. Уличната мрежа во руралните населби е со вкупна должина од 15 км од кои 5 км се асфалтирани патишта, 2 км се тампонирани површини и 8 км се со земјена подлога.</w:t>
      </w:r>
    </w:p>
    <w:p w:rsidR="00710134" w:rsidRDefault="00710134" w:rsidP="005B759B">
      <w:pPr>
        <w:ind w:left="1440"/>
        <w:rPr>
          <w:b/>
          <w:sz w:val="24"/>
          <w:szCs w:val="24"/>
        </w:rPr>
      </w:pPr>
    </w:p>
    <w:p w:rsidR="00CF30F2" w:rsidRDefault="00B34DA1" w:rsidP="009303F5">
      <w:pPr>
        <w:shd w:val="clear" w:color="auto" w:fill="FFC000"/>
        <w:ind w:left="1440"/>
        <w:rPr>
          <w:b/>
          <w:sz w:val="24"/>
          <w:szCs w:val="24"/>
        </w:rPr>
      </w:pPr>
      <w:r>
        <w:rPr>
          <w:b/>
          <w:sz w:val="24"/>
          <w:szCs w:val="24"/>
        </w:rPr>
        <w:t>Р</w:t>
      </w:r>
      <w:r w:rsidR="009303F5">
        <w:rPr>
          <w:b/>
          <w:sz w:val="24"/>
          <w:szCs w:val="24"/>
        </w:rPr>
        <w:t>УРАЛЕН ТУРИЗАМ</w:t>
      </w:r>
    </w:p>
    <w:p w:rsidR="008312E1" w:rsidRPr="008312E1" w:rsidRDefault="008312E1" w:rsidP="001D7CA1">
      <w:pPr>
        <w:spacing w:after="0"/>
        <w:ind w:left="1440"/>
        <w:rPr>
          <w:sz w:val="24"/>
          <w:szCs w:val="24"/>
          <w:lang w:val="en-US"/>
        </w:rPr>
      </w:pPr>
      <w:r>
        <w:rPr>
          <w:bCs/>
          <w:sz w:val="24"/>
          <w:szCs w:val="24"/>
        </w:rPr>
        <w:t xml:space="preserve">                 </w:t>
      </w:r>
      <w:r w:rsidRPr="008312E1">
        <w:rPr>
          <w:bCs/>
          <w:sz w:val="24"/>
          <w:szCs w:val="24"/>
        </w:rPr>
        <w:t xml:space="preserve">Руралниот туризам има потенцијал да одигра значителна и забележлива улога во интеграцијата на Република Македонија во Европската Унија. </w:t>
      </w:r>
      <w:r w:rsidR="000F44D9">
        <w:rPr>
          <w:sz w:val="24"/>
          <w:szCs w:val="24"/>
        </w:rPr>
        <w:t xml:space="preserve"> Истиот</w:t>
      </w:r>
      <w:r>
        <w:rPr>
          <w:sz w:val="24"/>
          <w:szCs w:val="24"/>
        </w:rPr>
        <w:t xml:space="preserve"> интегрира, функционално е зависен и имплицира: </w:t>
      </w:r>
    </w:p>
    <w:p w:rsidR="001F6B8D" w:rsidRPr="008312E1" w:rsidRDefault="001F6B8D" w:rsidP="00957545">
      <w:pPr>
        <w:numPr>
          <w:ilvl w:val="0"/>
          <w:numId w:val="10"/>
        </w:numPr>
        <w:tabs>
          <w:tab w:val="num" w:pos="720"/>
        </w:tabs>
        <w:spacing w:after="0"/>
        <w:rPr>
          <w:sz w:val="24"/>
          <w:szCs w:val="24"/>
          <w:lang w:val="en-US"/>
        </w:rPr>
      </w:pPr>
      <w:r w:rsidRPr="008312E1">
        <w:rPr>
          <w:bCs/>
          <w:sz w:val="24"/>
          <w:szCs w:val="24"/>
        </w:rPr>
        <w:t>Економски развој и одржливост</w:t>
      </w:r>
    </w:p>
    <w:p w:rsidR="001F6B8D" w:rsidRPr="008312E1" w:rsidRDefault="001F6B8D" w:rsidP="00957545">
      <w:pPr>
        <w:numPr>
          <w:ilvl w:val="0"/>
          <w:numId w:val="10"/>
        </w:numPr>
        <w:tabs>
          <w:tab w:val="num" w:pos="720"/>
        </w:tabs>
        <w:spacing w:after="0"/>
        <w:rPr>
          <w:sz w:val="24"/>
          <w:szCs w:val="24"/>
          <w:lang w:val="en-US"/>
        </w:rPr>
      </w:pPr>
      <w:r w:rsidRPr="008312E1">
        <w:rPr>
          <w:bCs/>
          <w:sz w:val="24"/>
          <w:szCs w:val="24"/>
        </w:rPr>
        <w:t>Соц</w:t>
      </w:r>
      <w:r w:rsidR="000F44D9">
        <w:rPr>
          <w:bCs/>
          <w:sz w:val="24"/>
          <w:szCs w:val="24"/>
        </w:rPr>
        <w:t xml:space="preserve">ио- културен развој </w:t>
      </w:r>
    </w:p>
    <w:p w:rsidR="008312E1" w:rsidRPr="008312E1" w:rsidRDefault="001F6B8D" w:rsidP="00957545">
      <w:pPr>
        <w:numPr>
          <w:ilvl w:val="0"/>
          <w:numId w:val="10"/>
        </w:numPr>
        <w:tabs>
          <w:tab w:val="num" w:pos="720"/>
        </w:tabs>
        <w:spacing w:after="0"/>
        <w:rPr>
          <w:sz w:val="24"/>
          <w:szCs w:val="24"/>
          <w:lang w:val="en-US"/>
        </w:rPr>
      </w:pPr>
      <w:r w:rsidRPr="008312E1">
        <w:rPr>
          <w:bCs/>
          <w:sz w:val="24"/>
          <w:szCs w:val="24"/>
        </w:rPr>
        <w:t>Заштита и одржливост на животната средина</w:t>
      </w:r>
    </w:p>
    <w:p w:rsidR="00CF30F2" w:rsidRPr="00CF30F2" w:rsidRDefault="00A7168D" w:rsidP="00A7168D">
      <w:pPr>
        <w:pStyle w:val="BodyText"/>
        <w:spacing w:after="0" w:line="276" w:lineRule="auto"/>
        <w:ind w:left="1440" w:right="155" w:firstLine="630"/>
        <w:jc w:val="both"/>
        <w:rPr>
          <w:rFonts w:asciiTheme="minorHAnsi" w:hAnsiTheme="minorHAnsi" w:cstheme="minorHAnsi"/>
          <w:lang w:val="mk-MK"/>
        </w:rPr>
      </w:pPr>
      <w:r w:rsidRPr="008312E1">
        <w:rPr>
          <w:rFonts w:asciiTheme="minorHAnsi" w:hAnsiTheme="minorHAnsi" w:cstheme="minorHAnsi"/>
          <w:lang w:val="mk-MK"/>
        </w:rPr>
        <w:lastRenderedPageBreak/>
        <w:t xml:space="preserve">     </w:t>
      </w:r>
      <w:r w:rsidR="00CF30F2" w:rsidRPr="008312E1">
        <w:rPr>
          <w:rFonts w:asciiTheme="minorHAnsi" w:hAnsiTheme="minorHAnsi" w:cstheme="minorHAnsi"/>
          <w:lang w:val="mk-MK"/>
        </w:rPr>
        <w:t xml:space="preserve"> Руралниот туризам</w:t>
      </w:r>
      <w:r w:rsidR="00CF30F2" w:rsidRPr="00CF30F2">
        <w:rPr>
          <w:rFonts w:asciiTheme="minorHAnsi" w:hAnsiTheme="minorHAnsi" w:cstheme="minorHAnsi"/>
          <w:lang w:val="mk-MK"/>
        </w:rPr>
        <w:t xml:space="preserve"> претставува нов вид туризам со двојна корист и за туризмот, и за руралниот простор. Дефинирањето на руралниот туризам се разликува во различните земји во Европа. Исто така, не постои единствена дефиниција за рурален туризам. Анализата на поединечните карактеристики и самото поимно толкување на селскиот туризам, еко-туризмот, винскиот туризам, гастрономијата како туристички производ, ловниот туризам, риболовниот туризам, туризам на фарма, туризам на земјоделска фарма, културен туризам и религиозен туризам, укажуваат на една заедничка компонента, а тоа е одвивање на aктивностите во рурална околина. </w:t>
      </w:r>
    </w:p>
    <w:p w:rsidR="00CF30F2" w:rsidRPr="00CF30F2" w:rsidRDefault="00A7168D" w:rsidP="00A7168D">
      <w:pPr>
        <w:pStyle w:val="BodyText"/>
        <w:spacing w:line="276" w:lineRule="auto"/>
        <w:ind w:left="1440" w:right="155" w:firstLine="720"/>
        <w:jc w:val="both"/>
        <w:rPr>
          <w:rFonts w:asciiTheme="minorHAnsi" w:hAnsiTheme="minorHAnsi" w:cstheme="minorHAnsi"/>
          <w:lang w:val="mk-MK"/>
        </w:rPr>
      </w:pPr>
      <w:r>
        <w:rPr>
          <w:rFonts w:asciiTheme="minorHAnsi" w:hAnsiTheme="minorHAnsi" w:cstheme="minorHAnsi"/>
          <w:lang w:val="mk-MK"/>
        </w:rPr>
        <w:t xml:space="preserve">    </w:t>
      </w:r>
      <w:r w:rsidR="00CF30F2" w:rsidRPr="00CF30F2">
        <w:rPr>
          <w:rFonts w:asciiTheme="minorHAnsi" w:hAnsiTheme="minorHAnsi" w:cstheme="minorHAnsi"/>
          <w:lang w:val="mk-MK"/>
        </w:rPr>
        <w:t>Главно под рурален туризам се подразбираат сите услуги и активности што се нудат во руралниот простор. Заеднички клучни елементи на руралниот туризам</w:t>
      </w:r>
      <w:r w:rsidR="00CF30F2" w:rsidRPr="00CF30F2">
        <w:rPr>
          <w:rFonts w:asciiTheme="minorHAnsi" w:hAnsiTheme="minorHAnsi" w:cstheme="minorHAnsi"/>
          <w:spacing w:val="-12"/>
          <w:lang w:val="mk-MK"/>
        </w:rPr>
        <w:t xml:space="preserve"> </w:t>
      </w:r>
      <w:r w:rsidR="00CF30F2" w:rsidRPr="00CF30F2">
        <w:rPr>
          <w:rFonts w:asciiTheme="minorHAnsi" w:hAnsiTheme="minorHAnsi" w:cstheme="minorHAnsi"/>
          <w:lang w:val="mk-MK"/>
        </w:rPr>
        <w:t>се:</w:t>
      </w:r>
    </w:p>
    <w:p w:rsidR="00CF30F2" w:rsidRPr="00A7168D" w:rsidRDefault="00CF30F2" w:rsidP="00957545">
      <w:pPr>
        <w:pStyle w:val="ListParagraph"/>
        <w:numPr>
          <w:ilvl w:val="0"/>
          <w:numId w:val="9"/>
        </w:numPr>
        <w:tabs>
          <w:tab w:val="left" w:pos="977"/>
          <w:tab w:val="left" w:pos="978"/>
        </w:tabs>
        <w:spacing w:before="2"/>
        <w:rPr>
          <w:rFonts w:cstheme="minorHAnsi"/>
          <w:sz w:val="24"/>
          <w:szCs w:val="24"/>
        </w:rPr>
      </w:pPr>
      <w:r w:rsidRPr="00A7168D">
        <w:rPr>
          <w:rFonts w:cstheme="minorHAnsi"/>
          <w:sz w:val="24"/>
          <w:szCs w:val="24"/>
        </w:rPr>
        <w:t>руралниот</w:t>
      </w:r>
      <w:r w:rsidRPr="00A7168D">
        <w:rPr>
          <w:rFonts w:cstheme="minorHAnsi"/>
          <w:spacing w:val="-1"/>
          <w:sz w:val="24"/>
          <w:szCs w:val="24"/>
        </w:rPr>
        <w:t xml:space="preserve"> </w:t>
      </w:r>
      <w:r w:rsidRPr="00A7168D">
        <w:rPr>
          <w:rFonts w:cstheme="minorHAnsi"/>
          <w:sz w:val="24"/>
          <w:szCs w:val="24"/>
        </w:rPr>
        <w:t>простор;</w:t>
      </w:r>
    </w:p>
    <w:p w:rsidR="00CF30F2" w:rsidRPr="00A7168D" w:rsidRDefault="00CF30F2" w:rsidP="00957545">
      <w:pPr>
        <w:pStyle w:val="ListParagraph"/>
        <w:numPr>
          <w:ilvl w:val="0"/>
          <w:numId w:val="9"/>
        </w:numPr>
        <w:tabs>
          <w:tab w:val="left" w:pos="977"/>
          <w:tab w:val="left" w:pos="978"/>
        </w:tabs>
        <w:rPr>
          <w:rFonts w:cstheme="minorHAnsi"/>
          <w:sz w:val="24"/>
          <w:szCs w:val="24"/>
        </w:rPr>
      </w:pPr>
      <w:r w:rsidRPr="00A7168D">
        <w:rPr>
          <w:rFonts w:cstheme="minorHAnsi"/>
          <w:sz w:val="24"/>
          <w:szCs w:val="24"/>
        </w:rPr>
        <w:t>зачувана</w:t>
      </w:r>
      <w:r w:rsidRPr="00A7168D">
        <w:rPr>
          <w:rFonts w:cstheme="minorHAnsi"/>
          <w:spacing w:val="-2"/>
          <w:sz w:val="24"/>
          <w:szCs w:val="24"/>
        </w:rPr>
        <w:t xml:space="preserve"> </w:t>
      </w:r>
      <w:r w:rsidRPr="00A7168D">
        <w:rPr>
          <w:rFonts w:cstheme="minorHAnsi"/>
          <w:sz w:val="24"/>
          <w:szCs w:val="24"/>
        </w:rPr>
        <w:t>природа;</w:t>
      </w:r>
    </w:p>
    <w:p w:rsidR="00CF30F2" w:rsidRPr="00A7168D" w:rsidRDefault="00CF30F2" w:rsidP="00957545">
      <w:pPr>
        <w:pStyle w:val="ListParagraph"/>
        <w:numPr>
          <w:ilvl w:val="0"/>
          <w:numId w:val="9"/>
        </w:numPr>
        <w:tabs>
          <w:tab w:val="left" w:pos="977"/>
          <w:tab w:val="left" w:pos="978"/>
        </w:tabs>
        <w:rPr>
          <w:rFonts w:cstheme="minorHAnsi"/>
          <w:sz w:val="24"/>
          <w:szCs w:val="24"/>
        </w:rPr>
      </w:pPr>
      <w:r w:rsidRPr="00A7168D">
        <w:rPr>
          <w:rFonts w:cstheme="minorHAnsi"/>
          <w:sz w:val="24"/>
          <w:szCs w:val="24"/>
        </w:rPr>
        <w:t>сместување во традиционални селски</w:t>
      </w:r>
      <w:r w:rsidRPr="00A7168D">
        <w:rPr>
          <w:rFonts w:cstheme="minorHAnsi"/>
          <w:spacing w:val="-2"/>
          <w:sz w:val="24"/>
          <w:szCs w:val="24"/>
        </w:rPr>
        <w:t xml:space="preserve"> </w:t>
      </w:r>
      <w:r w:rsidRPr="00A7168D">
        <w:rPr>
          <w:rFonts w:cstheme="minorHAnsi"/>
          <w:sz w:val="24"/>
          <w:szCs w:val="24"/>
        </w:rPr>
        <w:t>домаќинства;</w:t>
      </w:r>
    </w:p>
    <w:p w:rsidR="00CF30F2" w:rsidRPr="00A7168D" w:rsidRDefault="00CF30F2" w:rsidP="00957545">
      <w:pPr>
        <w:pStyle w:val="ListParagraph"/>
        <w:numPr>
          <w:ilvl w:val="0"/>
          <w:numId w:val="9"/>
        </w:numPr>
        <w:tabs>
          <w:tab w:val="left" w:pos="977"/>
          <w:tab w:val="left" w:pos="978"/>
        </w:tabs>
        <w:rPr>
          <w:rFonts w:cstheme="minorHAnsi"/>
          <w:sz w:val="24"/>
          <w:szCs w:val="24"/>
        </w:rPr>
      </w:pPr>
      <w:r w:rsidRPr="00A7168D">
        <w:rPr>
          <w:rFonts w:cstheme="minorHAnsi"/>
          <w:sz w:val="24"/>
          <w:szCs w:val="24"/>
        </w:rPr>
        <w:t>ноќевање со појадок со можност за самостојна подготовка на</w:t>
      </w:r>
      <w:r w:rsidRPr="00A7168D">
        <w:rPr>
          <w:rFonts w:cstheme="minorHAnsi"/>
          <w:spacing w:val="-7"/>
          <w:sz w:val="24"/>
          <w:szCs w:val="24"/>
        </w:rPr>
        <w:t xml:space="preserve"> </w:t>
      </w:r>
      <w:r w:rsidRPr="00A7168D">
        <w:rPr>
          <w:rFonts w:cstheme="minorHAnsi"/>
          <w:sz w:val="24"/>
          <w:szCs w:val="24"/>
        </w:rPr>
        <w:t>храна;</w:t>
      </w:r>
    </w:p>
    <w:p w:rsidR="00CF30F2" w:rsidRPr="00A7168D" w:rsidRDefault="00CF30F2" w:rsidP="00957545">
      <w:pPr>
        <w:pStyle w:val="ListParagraph"/>
        <w:numPr>
          <w:ilvl w:val="0"/>
          <w:numId w:val="9"/>
        </w:numPr>
        <w:tabs>
          <w:tab w:val="left" w:pos="977"/>
          <w:tab w:val="left" w:pos="978"/>
        </w:tabs>
        <w:spacing w:before="1"/>
        <w:rPr>
          <w:rFonts w:cstheme="minorHAnsi"/>
          <w:sz w:val="24"/>
          <w:szCs w:val="24"/>
        </w:rPr>
      </w:pPr>
      <w:r w:rsidRPr="00A7168D">
        <w:rPr>
          <w:rFonts w:cstheme="minorHAnsi"/>
          <w:sz w:val="24"/>
          <w:szCs w:val="24"/>
        </w:rPr>
        <w:t>традиционална рурална</w:t>
      </w:r>
      <w:r w:rsidRPr="00A7168D">
        <w:rPr>
          <w:rFonts w:cstheme="minorHAnsi"/>
          <w:spacing w:val="-1"/>
          <w:sz w:val="24"/>
          <w:szCs w:val="24"/>
        </w:rPr>
        <w:t xml:space="preserve"> </w:t>
      </w:r>
      <w:r w:rsidRPr="00A7168D">
        <w:rPr>
          <w:rFonts w:cstheme="minorHAnsi"/>
          <w:sz w:val="24"/>
          <w:szCs w:val="24"/>
        </w:rPr>
        <w:t>гастрономија;</w:t>
      </w:r>
    </w:p>
    <w:p w:rsidR="00CF30F2" w:rsidRPr="00A7168D" w:rsidRDefault="00CF30F2" w:rsidP="00957545">
      <w:pPr>
        <w:pStyle w:val="ListParagraph"/>
        <w:numPr>
          <w:ilvl w:val="0"/>
          <w:numId w:val="9"/>
        </w:numPr>
        <w:tabs>
          <w:tab w:val="left" w:pos="977"/>
          <w:tab w:val="left" w:pos="978"/>
        </w:tabs>
        <w:rPr>
          <w:rFonts w:cstheme="minorHAnsi"/>
          <w:sz w:val="24"/>
          <w:szCs w:val="24"/>
        </w:rPr>
      </w:pPr>
      <w:r w:rsidRPr="00A7168D">
        <w:rPr>
          <w:rFonts w:cstheme="minorHAnsi"/>
          <w:sz w:val="24"/>
          <w:szCs w:val="24"/>
        </w:rPr>
        <w:t>комуникација со</w:t>
      </w:r>
      <w:r w:rsidRPr="00A7168D">
        <w:rPr>
          <w:rFonts w:cstheme="minorHAnsi"/>
          <w:spacing w:val="-2"/>
          <w:sz w:val="24"/>
          <w:szCs w:val="24"/>
        </w:rPr>
        <w:t xml:space="preserve"> </w:t>
      </w:r>
      <w:r w:rsidRPr="00A7168D">
        <w:rPr>
          <w:rFonts w:cstheme="minorHAnsi"/>
          <w:sz w:val="24"/>
          <w:szCs w:val="24"/>
        </w:rPr>
        <w:t>домаќините;</w:t>
      </w:r>
    </w:p>
    <w:p w:rsidR="00CF30F2" w:rsidRPr="00A7168D" w:rsidRDefault="00CF30F2" w:rsidP="00957545">
      <w:pPr>
        <w:pStyle w:val="ListParagraph"/>
        <w:numPr>
          <w:ilvl w:val="0"/>
          <w:numId w:val="9"/>
        </w:numPr>
        <w:tabs>
          <w:tab w:val="left" w:pos="976"/>
          <w:tab w:val="left" w:pos="977"/>
        </w:tabs>
        <w:spacing w:before="1"/>
        <w:ind w:right="157"/>
        <w:rPr>
          <w:rFonts w:cstheme="minorHAnsi"/>
          <w:sz w:val="24"/>
          <w:szCs w:val="24"/>
        </w:rPr>
      </w:pPr>
      <w:r w:rsidRPr="00A7168D">
        <w:rPr>
          <w:rFonts w:cstheme="minorHAnsi"/>
          <w:sz w:val="24"/>
          <w:szCs w:val="24"/>
        </w:rPr>
        <w:t xml:space="preserve">запознавање и/или учество во земјоделски активности, традицијата и начинот на живеење на локалното  </w:t>
      </w:r>
    </w:p>
    <w:p w:rsidR="00CF30F2" w:rsidRPr="00A7168D" w:rsidRDefault="00A7168D" w:rsidP="00A7168D">
      <w:pPr>
        <w:tabs>
          <w:tab w:val="left" w:pos="976"/>
          <w:tab w:val="left" w:pos="977"/>
        </w:tabs>
        <w:spacing w:before="1"/>
        <w:ind w:right="157" w:hanging="258"/>
        <w:rPr>
          <w:rFonts w:cstheme="minorHAnsi"/>
          <w:sz w:val="24"/>
          <w:szCs w:val="24"/>
        </w:rPr>
      </w:pPr>
      <w:r>
        <w:rPr>
          <w:rFonts w:cstheme="minorHAnsi"/>
          <w:sz w:val="24"/>
          <w:szCs w:val="24"/>
        </w:rPr>
        <w:t xml:space="preserve">                                                       </w:t>
      </w:r>
      <w:r w:rsidR="00CF30F2" w:rsidRPr="00A7168D">
        <w:rPr>
          <w:rFonts w:cstheme="minorHAnsi"/>
          <w:sz w:val="24"/>
          <w:szCs w:val="24"/>
        </w:rPr>
        <w:t>население.</w:t>
      </w:r>
    </w:p>
    <w:p w:rsidR="00CF30F2" w:rsidRPr="00CF30F2" w:rsidRDefault="00A7168D" w:rsidP="00A7168D">
      <w:pPr>
        <w:pStyle w:val="BodyText"/>
        <w:spacing w:after="0" w:line="276" w:lineRule="auto"/>
        <w:ind w:left="1440" w:right="157" w:firstLine="720"/>
        <w:jc w:val="both"/>
        <w:rPr>
          <w:rFonts w:asciiTheme="minorHAnsi" w:hAnsiTheme="minorHAnsi" w:cstheme="minorHAnsi"/>
          <w:lang w:val="mk-MK"/>
        </w:rPr>
      </w:pPr>
      <w:r>
        <w:rPr>
          <w:rFonts w:asciiTheme="minorHAnsi" w:hAnsiTheme="minorHAnsi" w:cstheme="minorHAnsi"/>
          <w:lang w:val="mk-MK"/>
        </w:rPr>
        <w:t xml:space="preserve">   </w:t>
      </w:r>
      <w:r w:rsidR="00CF30F2" w:rsidRPr="00CF30F2">
        <w:rPr>
          <w:rFonts w:asciiTheme="minorHAnsi" w:hAnsiTheme="minorHAnsi" w:cstheme="minorHAnsi"/>
          <w:lang w:val="mk-MK"/>
        </w:rPr>
        <w:t xml:space="preserve">Преку развој на овој вид туризам, може да се регенерираат руралните подрачја, а од друга страна да се постигне економски напредок и зачувување на природата. Согласно анализите на WTO (World Tourism Organization) и ETC (European Travel Commision), Европа како број 1 туристичка дестинација во светот покажува тенденција на зголемување на бројот на туристи кои користат продолжени викенди како начин на одмор од избегнување на стресното живеење во урбаните средини. При изборот на дестинации за користење на продолжени викенди, 3 </w:t>
      </w:r>
      <w:r w:rsidR="00CF30F2" w:rsidRPr="00CF30F2">
        <w:rPr>
          <w:rFonts w:asciiTheme="minorHAnsi" w:hAnsiTheme="minorHAnsi" w:cstheme="minorHAnsi"/>
          <w:i/>
          <w:lang w:val="mk-MK"/>
        </w:rPr>
        <w:t xml:space="preserve">– </w:t>
      </w:r>
      <w:r w:rsidR="00CF30F2" w:rsidRPr="00CF30F2">
        <w:rPr>
          <w:rFonts w:asciiTheme="minorHAnsi" w:hAnsiTheme="minorHAnsi" w:cstheme="minorHAnsi"/>
          <w:lang w:val="mk-MK"/>
        </w:rPr>
        <w:t xml:space="preserve">4 дена, туристите одбираат блиски дестинации достапни со автомобилски и автобуски транспорт или транспорт организиран со нискобуџетни авиокомпании. При избор на дестинации за краток престој предност имаат дестинациите што нудат разни форми на селски, планински туризам и спа-туризам. </w:t>
      </w:r>
    </w:p>
    <w:p w:rsidR="00CF30F2" w:rsidRPr="00CF30F2" w:rsidRDefault="00CF30F2" w:rsidP="00CF30F2">
      <w:pPr>
        <w:pStyle w:val="BodyText"/>
        <w:spacing w:line="276" w:lineRule="auto"/>
        <w:ind w:left="1440" w:right="157"/>
        <w:jc w:val="both"/>
        <w:rPr>
          <w:rFonts w:asciiTheme="minorHAnsi" w:hAnsiTheme="minorHAnsi" w:cstheme="minorHAnsi"/>
          <w:lang w:val="mk-MK"/>
        </w:rPr>
      </w:pPr>
      <w:r w:rsidRPr="00CF30F2">
        <w:rPr>
          <w:rFonts w:asciiTheme="minorHAnsi" w:hAnsiTheme="minorHAnsi" w:cstheme="minorHAnsi"/>
          <w:lang w:val="mk-MK"/>
        </w:rPr>
        <w:t>Примарни фактори што влијаат при изборот на дестинацијата</w:t>
      </w:r>
      <w:r w:rsidRPr="00CF30F2">
        <w:rPr>
          <w:rFonts w:asciiTheme="minorHAnsi" w:hAnsiTheme="minorHAnsi" w:cstheme="minorHAnsi"/>
          <w:spacing w:val="-21"/>
          <w:lang w:val="mk-MK"/>
        </w:rPr>
        <w:t xml:space="preserve"> </w:t>
      </w:r>
      <w:r w:rsidRPr="00CF30F2">
        <w:rPr>
          <w:rFonts w:asciiTheme="minorHAnsi" w:hAnsiTheme="minorHAnsi" w:cstheme="minorHAnsi"/>
          <w:lang w:val="mk-MK"/>
        </w:rPr>
        <w:t>се:</w:t>
      </w:r>
    </w:p>
    <w:p w:rsidR="00CF30F2" w:rsidRPr="00F048D1" w:rsidRDefault="00CF30F2" w:rsidP="00957545">
      <w:pPr>
        <w:pStyle w:val="ListParagraph"/>
        <w:numPr>
          <w:ilvl w:val="0"/>
          <w:numId w:val="6"/>
        </w:numPr>
        <w:tabs>
          <w:tab w:val="left" w:pos="1025"/>
          <w:tab w:val="left" w:pos="1026"/>
        </w:tabs>
        <w:rPr>
          <w:rFonts w:cstheme="minorHAnsi"/>
          <w:sz w:val="24"/>
          <w:szCs w:val="24"/>
          <w:lang w:val="mk-MK"/>
        </w:rPr>
      </w:pPr>
      <w:r w:rsidRPr="00F048D1">
        <w:rPr>
          <w:rFonts w:cstheme="minorHAnsi"/>
          <w:sz w:val="24"/>
          <w:szCs w:val="24"/>
          <w:lang w:val="mk-MK"/>
        </w:rPr>
        <w:t>автентичноста на</w:t>
      </w:r>
      <w:r w:rsidRPr="00F048D1">
        <w:rPr>
          <w:rFonts w:cstheme="minorHAnsi"/>
          <w:spacing w:val="-3"/>
          <w:sz w:val="24"/>
          <w:szCs w:val="24"/>
          <w:lang w:val="mk-MK"/>
        </w:rPr>
        <w:t xml:space="preserve"> </w:t>
      </w:r>
      <w:r w:rsidRPr="00F048D1">
        <w:rPr>
          <w:rFonts w:cstheme="minorHAnsi"/>
          <w:sz w:val="24"/>
          <w:szCs w:val="24"/>
          <w:lang w:val="mk-MK"/>
        </w:rPr>
        <w:t>дестинацијата;</w:t>
      </w:r>
    </w:p>
    <w:p w:rsidR="00CF30F2" w:rsidRPr="00F048D1" w:rsidRDefault="00CF30F2" w:rsidP="00957545">
      <w:pPr>
        <w:pStyle w:val="ListParagraph"/>
        <w:numPr>
          <w:ilvl w:val="0"/>
          <w:numId w:val="6"/>
        </w:numPr>
        <w:tabs>
          <w:tab w:val="left" w:pos="975"/>
          <w:tab w:val="left" w:pos="976"/>
        </w:tabs>
        <w:ind w:right="159"/>
        <w:rPr>
          <w:rFonts w:cstheme="minorHAnsi"/>
          <w:sz w:val="24"/>
          <w:szCs w:val="24"/>
          <w:lang w:val="mk-MK"/>
        </w:rPr>
      </w:pPr>
      <w:r w:rsidRPr="00F048D1">
        <w:rPr>
          <w:rFonts w:cstheme="minorHAnsi"/>
          <w:sz w:val="24"/>
          <w:szCs w:val="24"/>
          <w:lang w:val="mk-MK"/>
        </w:rPr>
        <w:t xml:space="preserve">квалитет на услуга како вкупна перцепција од сите точки на контакт со локалното население, култура и начин </w:t>
      </w:r>
      <w:r w:rsidRPr="00F048D1">
        <w:rPr>
          <w:rFonts w:cstheme="minorHAnsi"/>
          <w:sz w:val="24"/>
          <w:szCs w:val="24"/>
          <w:lang w:val="mk-MK"/>
        </w:rPr>
        <w:lastRenderedPageBreak/>
        <w:t>на</w:t>
      </w:r>
      <w:r w:rsidRPr="00F048D1">
        <w:rPr>
          <w:rFonts w:cstheme="minorHAnsi"/>
          <w:spacing w:val="-5"/>
          <w:sz w:val="24"/>
          <w:szCs w:val="24"/>
          <w:lang w:val="mk-MK"/>
        </w:rPr>
        <w:t xml:space="preserve"> </w:t>
      </w:r>
      <w:r w:rsidRPr="00F048D1">
        <w:rPr>
          <w:rFonts w:cstheme="minorHAnsi"/>
          <w:sz w:val="24"/>
          <w:szCs w:val="24"/>
          <w:lang w:val="mk-MK"/>
        </w:rPr>
        <w:t>живеење;</w:t>
      </w:r>
    </w:p>
    <w:p w:rsidR="00CF30F2" w:rsidRPr="00F048D1" w:rsidRDefault="00CF30F2" w:rsidP="00957545">
      <w:pPr>
        <w:pStyle w:val="ListParagraph"/>
        <w:numPr>
          <w:ilvl w:val="0"/>
          <w:numId w:val="6"/>
        </w:numPr>
        <w:tabs>
          <w:tab w:val="left" w:pos="975"/>
          <w:tab w:val="left" w:pos="976"/>
        </w:tabs>
        <w:ind w:right="159"/>
        <w:rPr>
          <w:rFonts w:cstheme="minorHAnsi"/>
          <w:sz w:val="24"/>
          <w:szCs w:val="24"/>
          <w:lang w:val="mk-MK"/>
        </w:rPr>
      </w:pPr>
      <w:r w:rsidRPr="00F048D1">
        <w:rPr>
          <w:rFonts w:cstheme="minorHAnsi"/>
          <w:sz w:val="24"/>
          <w:szCs w:val="24"/>
          <w:lang w:val="mk-MK"/>
        </w:rPr>
        <w:t>цена на пакет услугата (транспорт, сместување, угостителски услуги, билети и други трошоци);</w:t>
      </w:r>
    </w:p>
    <w:p w:rsidR="00F048D1" w:rsidRPr="00343F13" w:rsidRDefault="00CF30F2" w:rsidP="00957545">
      <w:pPr>
        <w:pStyle w:val="ListParagraph"/>
        <w:numPr>
          <w:ilvl w:val="0"/>
          <w:numId w:val="6"/>
        </w:numPr>
        <w:tabs>
          <w:tab w:val="left" w:pos="976"/>
          <w:tab w:val="left" w:pos="977"/>
        </w:tabs>
        <w:ind w:right="156"/>
        <w:rPr>
          <w:rFonts w:cstheme="minorHAnsi"/>
          <w:sz w:val="24"/>
          <w:szCs w:val="24"/>
          <w:lang w:val="mk-MK"/>
        </w:rPr>
      </w:pPr>
      <w:r w:rsidRPr="00F048D1">
        <w:rPr>
          <w:rFonts w:cstheme="minorHAnsi"/>
          <w:sz w:val="24"/>
          <w:szCs w:val="24"/>
          <w:lang w:val="mk-MK"/>
        </w:rPr>
        <w:t>промоција на дестинацијата на интернет, коментари од посетители на дестинацијата и од нив препорачаните</w:t>
      </w:r>
      <w:r w:rsidRPr="00F048D1">
        <w:rPr>
          <w:rFonts w:cstheme="minorHAnsi"/>
          <w:spacing w:val="-4"/>
          <w:sz w:val="24"/>
          <w:szCs w:val="24"/>
          <w:lang w:val="mk-MK"/>
        </w:rPr>
        <w:t xml:space="preserve"> </w:t>
      </w:r>
      <w:r w:rsidRPr="00F048D1">
        <w:rPr>
          <w:rFonts w:cstheme="minorHAnsi"/>
          <w:sz w:val="24"/>
          <w:szCs w:val="24"/>
          <w:lang w:val="mk-MK"/>
        </w:rPr>
        <w:t>искуства;</w:t>
      </w:r>
    </w:p>
    <w:p w:rsidR="00F048D1" w:rsidRDefault="00F048D1" w:rsidP="00CF30F2">
      <w:pPr>
        <w:pStyle w:val="NormalWeb"/>
        <w:spacing w:before="0" w:beforeAutospacing="0" w:after="0" w:afterAutospacing="0" w:line="276" w:lineRule="auto"/>
        <w:ind w:left="1440"/>
        <w:jc w:val="both"/>
        <w:rPr>
          <w:rFonts w:asciiTheme="minorHAnsi" w:hAnsiTheme="minorHAnsi" w:cstheme="minorHAnsi"/>
          <w:lang w:val="mk-MK"/>
        </w:rPr>
      </w:pPr>
    </w:p>
    <w:p w:rsidR="00CF30F2" w:rsidRPr="00CF30F2" w:rsidRDefault="00F048D1" w:rsidP="00CF30F2">
      <w:pPr>
        <w:pStyle w:val="NormalWeb"/>
        <w:spacing w:before="0" w:beforeAutospacing="0" w:after="0" w:afterAutospacing="0" w:line="276" w:lineRule="auto"/>
        <w:ind w:left="1440"/>
        <w:jc w:val="both"/>
        <w:rPr>
          <w:rFonts w:asciiTheme="minorHAnsi" w:hAnsiTheme="minorHAnsi" w:cstheme="minorHAnsi"/>
          <w:lang w:val="mk-MK"/>
        </w:rPr>
      </w:pPr>
      <w:r>
        <w:rPr>
          <w:rFonts w:asciiTheme="minorHAnsi" w:hAnsiTheme="minorHAnsi" w:cstheme="minorHAnsi"/>
          <w:lang w:val="mk-MK"/>
        </w:rPr>
        <w:t xml:space="preserve">             </w:t>
      </w:r>
      <w:r w:rsidR="00CF30F2" w:rsidRPr="00CF30F2">
        <w:rPr>
          <w:rFonts w:asciiTheme="minorHAnsi" w:hAnsiTheme="minorHAnsi" w:cstheme="minorHAnsi"/>
          <w:lang w:val="mk-MK"/>
        </w:rPr>
        <w:t xml:space="preserve">  Иако мала</w:t>
      </w:r>
      <w:r w:rsidR="00343F13">
        <w:rPr>
          <w:rFonts w:asciiTheme="minorHAnsi" w:hAnsiTheme="minorHAnsi" w:cstheme="minorHAnsi"/>
        </w:rPr>
        <w:t>,</w:t>
      </w:r>
      <w:r w:rsidR="00CF30F2" w:rsidRPr="00CF30F2">
        <w:rPr>
          <w:rFonts w:asciiTheme="minorHAnsi" w:hAnsiTheme="minorHAnsi" w:cstheme="minorHAnsi"/>
          <w:lang w:val="mk-MK"/>
        </w:rPr>
        <w:t xml:space="preserve"> оваа општина има силна визија за успех и развој во иднина. Како носител и можност за развојот граѓаните го посочуваат Руралниот туризам за кој постои голем потенцијал. Пехчевчани со право  очекуваат нивната општина да стане атрактивна дестинација за сите што сакаат да дојдат, да го посетат, да се одморат но и да останат и инвестираат во неговиот одржлив раст и развој.</w:t>
      </w:r>
    </w:p>
    <w:p w:rsidR="00CF30F2" w:rsidRPr="00CF30F2" w:rsidRDefault="00CF30F2" w:rsidP="00CF30F2">
      <w:pPr>
        <w:pStyle w:val="NormalWeb"/>
        <w:spacing w:before="0" w:beforeAutospacing="0" w:after="0" w:afterAutospacing="0" w:line="276" w:lineRule="auto"/>
        <w:ind w:left="1440"/>
        <w:jc w:val="both"/>
        <w:rPr>
          <w:rFonts w:asciiTheme="minorHAnsi" w:hAnsiTheme="minorHAnsi" w:cstheme="minorHAnsi"/>
          <w:lang w:val="mk-MK"/>
        </w:rPr>
      </w:pPr>
      <w:r w:rsidRPr="00CF30F2">
        <w:rPr>
          <w:rFonts w:asciiTheme="minorHAnsi" w:hAnsiTheme="minorHAnsi" w:cstheme="minorHAnsi"/>
          <w:lang w:val="mk-MK"/>
        </w:rPr>
        <w:t xml:space="preserve">                За остварување на оваа цел Општина Пехчево одлучи да развие своја Стратегија, и развојот на Руралниот туризам да го крене на повисоко ниво, како еден од приоритетите за периодот 2018 - 202</w:t>
      </w:r>
      <w:r w:rsidR="00343F13">
        <w:rPr>
          <w:rFonts w:asciiTheme="minorHAnsi" w:hAnsiTheme="minorHAnsi" w:cstheme="minorHAnsi"/>
        </w:rPr>
        <w:t>3</w:t>
      </w:r>
      <w:r w:rsidRPr="00CF30F2">
        <w:rPr>
          <w:rFonts w:asciiTheme="minorHAnsi" w:hAnsiTheme="minorHAnsi" w:cstheme="minorHAnsi"/>
          <w:lang w:val="mk-MK"/>
        </w:rPr>
        <w:t xml:space="preserve"> г. И интензивно да работи за реализација на истата.</w:t>
      </w:r>
    </w:p>
    <w:p w:rsidR="00CF30F2" w:rsidRPr="00CF30F2" w:rsidRDefault="00CF30F2" w:rsidP="00CF30F2">
      <w:pPr>
        <w:pStyle w:val="ListParagraph"/>
        <w:tabs>
          <w:tab w:val="left" w:pos="975"/>
          <w:tab w:val="left" w:pos="976"/>
        </w:tabs>
        <w:spacing w:line="276" w:lineRule="auto"/>
        <w:ind w:left="1778" w:right="159" w:firstLine="0"/>
        <w:rPr>
          <w:rFonts w:asciiTheme="minorHAnsi" w:hAnsiTheme="minorHAnsi" w:cstheme="minorHAnsi"/>
          <w:sz w:val="24"/>
          <w:szCs w:val="24"/>
          <w:lang w:val="mk-MK"/>
        </w:rPr>
      </w:pPr>
    </w:p>
    <w:p w:rsidR="00CF30F2" w:rsidRDefault="00CF30F2" w:rsidP="001C5A6C">
      <w:pPr>
        <w:rPr>
          <w:b/>
          <w:sz w:val="24"/>
          <w:szCs w:val="24"/>
        </w:rPr>
      </w:pPr>
    </w:p>
    <w:p w:rsidR="000F0567" w:rsidRDefault="000F0567" w:rsidP="001C5A6C">
      <w:pPr>
        <w:rPr>
          <w:b/>
          <w:sz w:val="24"/>
          <w:szCs w:val="24"/>
        </w:rPr>
      </w:pPr>
    </w:p>
    <w:p w:rsidR="000F0567" w:rsidRDefault="000F0567" w:rsidP="001C5A6C">
      <w:pPr>
        <w:rPr>
          <w:b/>
          <w:sz w:val="24"/>
          <w:szCs w:val="24"/>
        </w:rPr>
      </w:pPr>
    </w:p>
    <w:p w:rsidR="000F0567" w:rsidRDefault="000F0567" w:rsidP="001C5A6C">
      <w:pPr>
        <w:rPr>
          <w:b/>
          <w:sz w:val="24"/>
          <w:szCs w:val="24"/>
        </w:rPr>
      </w:pPr>
    </w:p>
    <w:p w:rsidR="009C323B" w:rsidRDefault="009C323B" w:rsidP="001C5A6C">
      <w:pPr>
        <w:rPr>
          <w:b/>
          <w:sz w:val="24"/>
          <w:szCs w:val="24"/>
        </w:rPr>
      </w:pPr>
    </w:p>
    <w:p w:rsidR="009C323B" w:rsidRDefault="009C323B" w:rsidP="001C5A6C">
      <w:pPr>
        <w:rPr>
          <w:b/>
          <w:sz w:val="24"/>
          <w:szCs w:val="24"/>
        </w:rPr>
      </w:pPr>
    </w:p>
    <w:p w:rsidR="009C323B" w:rsidRDefault="009C323B" w:rsidP="001C5A6C">
      <w:pPr>
        <w:rPr>
          <w:b/>
          <w:sz w:val="24"/>
          <w:szCs w:val="24"/>
        </w:rPr>
      </w:pPr>
    </w:p>
    <w:p w:rsidR="009C323B" w:rsidRDefault="009C323B" w:rsidP="001C5A6C">
      <w:pPr>
        <w:rPr>
          <w:b/>
          <w:sz w:val="24"/>
          <w:szCs w:val="24"/>
        </w:rPr>
      </w:pPr>
    </w:p>
    <w:p w:rsidR="008F5A0D" w:rsidRDefault="008F5A0D" w:rsidP="001C5A6C">
      <w:pPr>
        <w:rPr>
          <w:b/>
          <w:sz w:val="24"/>
          <w:szCs w:val="24"/>
        </w:rPr>
      </w:pPr>
    </w:p>
    <w:p w:rsidR="008F5A0D" w:rsidRDefault="008F5A0D" w:rsidP="001C5A6C">
      <w:pPr>
        <w:rPr>
          <w:b/>
          <w:sz w:val="24"/>
          <w:szCs w:val="24"/>
        </w:rPr>
      </w:pPr>
    </w:p>
    <w:p w:rsidR="001C5A6C" w:rsidRDefault="00D838C6" w:rsidP="00D838C6">
      <w:pPr>
        <w:shd w:val="clear" w:color="auto" w:fill="FFC000"/>
        <w:ind w:left="1440"/>
        <w:rPr>
          <w:b/>
          <w:sz w:val="24"/>
          <w:szCs w:val="24"/>
        </w:rPr>
      </w:pPr>
      <w:r>
        <w:rPr>
          <w:b/>
          <w:sz w:val="24"/>
          <w:szCs w:val="24"/>
        </w:rPr>
        <w:lastRenderedPageBreak/>
        <w:t xml:space="preserve">  МЕТОДОЛОГИЈА</w:t>
      </w:r>
    </w:p>
    <w:p w:rsidR="00D838C6" w:rsidRPr="0020711B" w:rsidRDefault="00D838C6" w:rsidP="0020711B">
      <w:pPr>
        <w:spacing w:after="0"/>
        <w:ind w:left="1440"/>
        <w:jc w:val="both"/>
        <w:rPr>
          <w:sz w:val="24"/>
          <w:szCs w:val="24"/>
          <w:lang w:val="en-US"/>
        </w:rPr>
      </w:pPr>
      <w:r w:rsidRPr="0020711B">
        <w:rPr>
          <w:bCs/>
          <w:sz w:val="24"/>
          <w:szCs w:val="24"/>
        </w:rPr>
        <w:t xml:space="preserve">              Процесот на подготовка на Стратегијата за развој на руралниот туризам во Пехчево траеше 10 месеци. Истиот се реализираше во следниве фази:</w:t>
      </w:r>
    </w:p>
    <w:p w:rsidR="001F6B8D" w:rsidRPr="0020711B" w:rsidRDefault="001F6B8D" w:rsidP="00957545">
      <w:pPr>
        <w:pStyle w:val="ListParagraph"/>
        <w:numPr>
          <w:ilvl w:val="0"/>
          <w:numId w:val="12"/>
        </w:numPr>
        <w:rPr>
          <w:rFonts w:asciiTheme="minorHAnsi" w:hAnsiTheme="minorHAnsi"/>
          <w:sz w:val="24"/>
          <w:szCs w:val="24"/>
        </w:rPr>
      </w:pPr>
      <w:r w:rsidRPr="0020711B">
        <w:rPr>
          <w:rFonts w:asciiTheme="minorHAnsi" w:hAnsiTheme="minorHAnsi"/>
          <w:bCs/>
          <w:sz w:val="24"/>
          <w:szCs w:val="24"/>
        </w:rPr>
        <w:t>Дијагностика</w:t>
      </w:r>
    </w:p>
    <w:p w:rsidR="001F6B8D" w:rsidRPr="0020711B" w:rsidRDefault="001F6B8D" w:rsidP="00957545">
      <w:pPr>
        <w:pStyle w:val="ListParagraph"/>
        <w:numPr>
          <w:ilvl w:val="0"/>
          <w:numId w:val="12"/>
        </w:numPr>
        <w:rPr>
          <w:rFonts w:asciiTheme="minorHAnsi" w:hAnsiTheme="minorHAnsi"/>
          <w:sz w:val="24"/>
          <w:szCs w:val="24"/>
        </w:rPr>
      </w:pPr>
      <w:r w:rsidRPr="0020711B">
        <w:rPr>
          <w:rFonts w:asciiTheme="minorHAnsi" w:hAnsiTheme="minorHAnsi"/>
          <w:bCs/>
          <w:sz w:val="24"/>
          <w:szCs w:val="24"/>
        </w:rPr>
        <w:t>Креирање на Стратегија</w:t>
      </w:r>
    </w:p>
    <w:p w:rsidR="001F6B8D" w:rsidRPr="0020711B" w:rsidRDefault="001F6B8D" w:rsidP="00957545">
      <w:pPr>
        <w:pStyle w:val="ListParagraph"/>
        <w:numPr>
          <w:ilvl w:val="0"/>
          <w:numId w:val="12"/>
        </w:numPr>
        <w:rPr>
          <w:rFonts w:asciiTheme="minorHAnsi" w:hAnsiTheme="minorHAnsi"/>
          <w:sz w:val="24"/>
          <w:szCs w:val="24"/>
        </w:rPr>
      </w:pPr>
      <w:r w:rsidRPr="0020711B">
        <w:rPr>
          <w:rFonts w:asciiTheme="minorHAnsi" w:hAnsiTheme="minorHAnsi"/>
          <w:bCs/>
          <w:sz w:val="24"/>
          <w:szCs w:val="24"/>
        </w:rPr>
        <w:t>Подготовка на Акциски план</w:t>
      </w:r>
    </w:p>
    <w:p w:rsidR="001F6B8D" w:rsidRPr="0020711B" w:rsidRDefault="001F6B8D" w:rsidP="00957545">
      <w:pPr>
        <w:pStyle w:val="ListParagraph"/>
        <w:numPr>
          <w:ilvl w:val="0"/>
          <w:numId w:val="12"/>
        </w:numPr>
        <w:rPr>
          <w:rFonts w:asciiTheme="minorHAnsi" w:hAnsiTheme="minorHAnsi"/>
          <w:sz w:val="24"/>
          <w:szCs w:val="24"/>
        </w:rPr>
      </w:pPr>
      <w:r w:rsidRPr="0020711B">
        <w:rPr>
          <w:rFonts w:asciiTheme="minorHAnsi" w:hAnsiTheme="minorHAnsi"/>
          <w:bCs/>
          <w:sz w:val="24"/>
          <w:szCs w:val="24"/>
        </w:rPr>
        <w:t>Подготовка на насоки и чекори за успешна имплементација</w:t>
      </w:r>
    </w:p>
    <w:p w:rsidR="00D838C6" w:rsidRPr="0020711B" w:rsidRDefault="00D838C6" w:rsidP="00D838C6">
      <w:pPr>
        <w:spacing w:after="0"/>
        <w:ind w:left="1440"/>
        <w:rPr>
          <w:i/>
          <w:sz w:val="24"/>
          <w:szCs w:val="24"/>
          <w:u w:val="single"/>
          <w:lang w:val="en-US"/>
        </w:rPr>
      </w:pPr>
      <w:r w:rsidRPr="0020711B">
        <w:rPr>
          <w:bCs/>
          <w:i/>
          <w:sz w:val="24"/>
          <w:szCs w:val="24"/>
          <w:u w:val="single"/>
        </w:rPr>
        <w:t>Дијагностика</w:t>
      </w:r>
    </w:p>
    <w:p w:rsidR="00D838C6" w:rsidRPr="0020711B" w:rsidRDefault="00D838C6" w:rsidP="00600E65">
      <w:pPr>
        <w:spacing w:after="0"/>
        <w:ind w:left="1440"/>
        <w:jc w:val="both"/>
        <w:rPr>
          <w:sz w:val="24"/>
          <w:szCs w:val="24"/>
          <w:lang w:val="en-US"/>
        </w:rPr>
      </w:pPr>
      <w:r w:rsidRPr="0020711B">
        <w:rPr>
          <w:bCs/>
          <w:sz w:val="24"/>
          <w:szCs w:val="24"/>
        </w:rPr>
        <w:t xml:space="preserve">             Истата биеше имплементирана на Партиципативна основа и во процесите ги вклучи сите заинтересирани страни. Методите за дијагностицирање вклучија:</w:t>
      </w:r>
    </w:p>
    <w:p w:rsidR="001F6B8D" w:rsidRPr="00FB26D5" w:rsidRDefault="00D838C6" w:rsidP="00957545">
      <w:pPr>
        <w:pStyle w:val="ListParagraph"/>
        <w:numPr>
          <w:ilvl w:val="0"/>
          <w:numId w:val="11"/>
        </w:numPr>
        <w:tabs>
          <w:tab w:val="left" w:pos="1440"/>
        </w:tabs>
        <w:spacing w:line="276" w:lineRule="auto"/>
        <w:rPr>
          <w:rFonts w:asciiTheme="minorHAnsi" w:hAnsiTheme="minorHAnsi"/>
          <w:sz w:val="24"/>
          <w:szCs w:val="24"/>
          <w:lang w:val="mk-MK"/>
        </w:rPr>
      </w:pPr>
      <w:r w:rsidRPr="00FB26D5">
        <w:rPr>
          <w:rFonts w:asciiTheme="minorHAnsi" w:hAnsiTheme="minorHAnsi"/>
          <w:bCs/>
          <w:sz w:val="24"/>
          <w:szCs w:val="24"/>
          <w:lang w:val="mk-MK"/>
        </w:rPr>
        <w:t>Работилница</w:t>
      </w:r>
    </w:p>
    <w:p w:rsidR="001F6B8D" w:rsidRPr="00FB26D5" w:rsidRDefault="001F6B8D" w:rsidP="00957545">
      <w:pPr>
        <w:pStyle w:val="ListParagraph"/>
        <w:numPr>
          <w:ilvl w:val="0"/>
          <w:numId w:val="11"/>
        </w:numPr>
        <w:spacing w:line="276" w:lineRule="auto"/>
        <w:rPr>
          <w:rFonts w:asciiTheme="minorHAnsi" w:hAnsiTheme="minorHAnsi"/>
          <w:sz w:val="24"/>
          <w:szCs w:val="24"/>
          <w:lang w:val="mk-MK"/>
        </w:rPr>
      </w:pPr>
      <w:r w:rsidRPr="00FB26D5">
        <w:rPr>
          <w:rFonts w:asciiTheme="minorHAnsi" w:hAnsiTheme="minorHAnsi"/>
          <w:bCs/>
          <w:sz w:val="24"/>
          <w:szCs w:val="24"/>
          <w:lang w:val="mk-MK"/>
        </w:rPr>
        <w:t>Итревјуирање</w:t>
      </w:r>
    </w:p>
    <w:p w:rsidR="001F6B8D" w:rsidRPr="00FB26D5" w:rsidRDefault="001F6B8D" w:rsidP="00957545">
      <w:pPr>
        <w:pStyle w:val="ListParagraph"/>
        <w:numPr>
          <w:ilvl w:val="0"/>
          <w:numId w:val="11"/>
        </w:numPr>
        <w:tabs>
          <w:tab w:val="left" w:pos="1440"/>
        </w:tabs>
        <w:spacing w:line="276" w:lineRule="auto"/>
        <w:rPr>
          <w:rFonts w:asciiTheme="minorHAnsi" w:hAnsiTheme="minorHAnsi"/>
          <w:sz w:val="24"/>
          <w:szCs w:val="24"/>
          <w:lang w:val="mk-MK"/>
        </w:rPr>
      </w:pPr>
      <w:r w:rsidRPr="00FB26D5">
        <w:rPr>
          <w:rFonts w:asciiTheme="minorHAnsi" w:hAnsiTheme="minorHAnsi"/>
          <w:bCs/>
          <w:sz w:val="24"/>
          <w:szCs w:val="24"/>
          <w:lang w:val="mk-MK"/>
        </w:rPr>
        <w:t>Состаноци</w:t>
      </w:r>
      <w:r w:rsidR="00FB26D5" w:rsidRPr="00FB26D5">
        <w:rPr>
          <w:rFonts w:asciiTheme="minorHAnsi" w:hAnsiTheme="minorHAnsi"/>
          <w:bCs/>
          <w:sz w:val="24"/>
          <w:szCs w:val="24"/>
          <w:lang w:val="mk-MK"/>
        </w:rPr>
        <w:t xml:space="preserve"> </w:t>
      </w:r>
    </w:p>
    <w:p w:rsidR="001F6B8D" w:rsidRPr="00FB26D5" w:rsidRDefault="001F6B8D" w:rsidP="00957545">
      <w:pPr>
        <w:pStyle w:val="ListParagraph"/>
        <w:numPr>
          <w:ilvl w:val="0"/>
          <w:numId w:val="11"/>
        </w:numPr>
        <w:tabs>
          <w:tab w:val="left" w:pos="1440"/>
        </w:tabs>
        <w:spacing w:line="276" w:lineRule="auto"/>
        <w:rPr>
          <w:rFonts w:asciiTheme="minorHAnsi" w:hAnsiTheme="minorHAnsi"/>
          <w:sz w:val="24"/>
          <w:szCs w:val="24"/>
          <w:lang w:val="mk-MK"/>
        </w:rPr>
      </w:pPr>
      <w:r w:rsidRPr="00FB26D5">
        <w:rPr>
          <w:rFonts w:asciiTheme="minorHAnsi" w:hAnsiTheme="minorHAnsi"/>
          <w:bCs/>
          <w:sz w:val="24"/>
          <w:szCs w:val="24"/>
          <w:lang w:val="mk-MK"/>
        </w:rPr>
        <w:t>Посети на клучни локации</w:t>
      </w:r>
    </w:p>
    <w:p w:rsidR="00D838C6" w:rsidRPr="00FB26D5" w:rsidRDefault="001F6B8D" w:rsidP="00957545">
      <w:pPr>
        <w:pStyle w:val="ListParagraph"/>
        <w:numPr>
          <w:ilvl w:val="0"/>
          <w:numId w:val="11"/>
        </w:numPr>
        <w:tabs>
          <w:tab w:val="left" w:pos="1440"/>
        </w:tabs>
        <w:spacing w:line="276" w:lineRule="auto"/>
        <w:rPr>
          <w:rFonts w:asciiTheme="minorHAnsi" w:hAnsiTheme="minorHAnsi"/>
          <w:sz w:val="24"/>
          <w:szCs w:val="24"/>
          <w:lang w:val="mk-MK"/>
        </w:rPr>
      </w:pPr>
      <w:r w:rsidRPr="00FB26D5">
        <w:rPr>
          <w:rFonts w:asciiTheme="minorHAnsi" w:hAnsiTheme="minorHAnsi"/>
          <w:bCs/>
          <w:sz w:val="24"/>
          <w:szCs w:val="24"/>
          <w:lang w:val="mk-MK"/>
        </w:rPr>
        <w:t>Анализи на постоечки Локални</w:t>
      </w:r>
      <w:r w:rsidR="0020711B" w:rsidRPr="00FB26D5">
        <w:rPr>
          <w:rFonts w:asciiTheme="minorHAnsi" w:hAnsiTheme="minorHAnsi"/>
          <w:bCs/>
          <w:sz w:val="24"/>
          <w:szCs w:val="24"/>
          <w:lang w:val="mk-MK"/>
        </w:rPr>
        <w:t>, Регионални /Источниот плански регион/</w:t>
      </w:r>
      <w:r w:rsidRPr="00FB26D5">
        <w:rPr>
          <w:rFonts w:asciiTheme="minorHAnsi" w:hAnsiTheme="minorHAnsi"/>
          <w:bCs/>
          <w:sz w:val="24"/>
          <w:szCs w:val="24"/>
          <w:lang w:val="mk-MK"/>
        </w:rPr>
        <w:t xml:space="preserve"> Национални </w:t>
      </w:r>
      <w:r w:rsidR="00104C93" w:rsidRPr="00FB26D5">
        <w:rPr>
          <w:rFonts w:asciiTheme="minorHAnsi" w:hAnsiTheme="minorHAnsi"/>
          <w:bCs/>
          <w:sz w:val="24"/>
          <w:szCs w:val="24"/>
          <w:lang w:val="mk-MK"/>
        </w:rPr>
        <w:t xml:space="preserve">и Меѓународни </w:t>
      </w:r>
      <w:r w:rsidRPr="00FB26D5">
        <w:rPr>
          <w:rFonts w:asciiTheme="minorHAnsi" w:hAnsiTheme="minorHAnsi"/>
          <w:bCs/>
          <w:sz w:val="24"/>
          <w:szCs w:val="24"/>
          <w:lang w:val="mk-MK"/>
        </w:rPr>
        <w:t xml:space="preserve">релевантни </w:t>
      </w:r>
      <w:r w:rsidR="00D838C6" w:rsidRPr="00FB26D5">
        <w:rPr>
          <w:rFonts w:asciiTheme="minorHAnsi" w:hAnsiTheme="minorHAnsi"/>
          <w:bCs/>
          <w:sz w:val="24"/>
          <w:szCs w:val="24"/>
          <w:lang w:val="mk-MK"/>
        </w:rPr>
        <w:t>стратешки документи и политики</w:t>
      </w:r>
    </w:p>
    <w:p w:rsidR="00D838C6" w:rsidRPr="00FB26D5" w:rsidRDefault="00600E65" w:rsidP="00D838C6">
      <w:pPr>
        <w:tabs>
          <w:tab w:val="left" w:pos="1440"/>
        </w:tabs>
        <w:spacing w:after="0"/>
        <w:ind w:left="1440"/>
        <w:rPr>
          <w:sz w:val="24"/>
          <w:szCs w:val="24"/>
        </w:rPr>
      </w:pPr>
      <w:r w:rsidRPr="00FB26D5">
        <w:rPr>
          <w:bCs/>
          <w:sz w:val="24"/>
          <w:szCs w:val="24"/>
        </w:rPr>
        <w:t xml:space="preserve">Постигнати </w:t>
      </w:r>
      <w:r w:rsidR="00D838C6" w:rsidRPr="00FB26D5">
        <w:rPr>
          <w:bCs/>
          <w:sz w:val="24"/>
          <w:szCs w:val="24"/>
        </w:rPr>
        <w:t>резултат</w:t>
      </w:r>
      <w:r w:rsidRPr="00FB26D5">
        <w:rPr>
          <w:bCs/>
          <w:sz w:val="24"/>
          <w:szCs w:val="24"/>
        </w:rPr>
        <w:t>и</w:t>
      </w:r>
      <w:r w:rsidR="00D838C6" w:rsidRPr="00FB26D5">
        <w:rPr>
          <w:bCs/>
          <w:sz w:val="24"/>
          <w:szCs w:val="24"/>
        </w:rPr>
        <w:t>:</w:t>
      </w:r>
    </w:p>
    <w:p w:rsidR="00D838C6" w:rsidRPr="00FB26D5" w:rsidRDefault="00FB26D5" w:rsidP="00D838C6">
      <w:pPr>
        <w:tabs>
          <w:tab w:val="left" w:pos="1440"/>
        </w:tabs>
        <w:spacing w:after="0"/>
        <w:ind w:left="1440"/>
        <w:rPr>
          <w:sz w:val="24"/>
          <w:szCs w:val="24"/>
        </w:rPr>
      </w:pPr>
      <w:r w:rsidRPr="00FB26D5">
        <w:rPr>
          <w:bCs/>
          <w:sz w:val="24"/>
          <w:szCs w:val="24"/>
        </w:rPr>
        <w:t xml:space="preserve">                         </w:t>
      </w:r>
      <w:r w:rsidR="00D838C6" w:rsidRPr="00FB26D5">
        <w:rPr>
          <w:bCs/>
          <w:sz w:val="24"/>
          <w:szCs w:val="24"/>
        </w:rPr>
        <w:t>А) Утврдени состојби и потенцијали за развој на руралниот туризан во општина Пехчево</w:t>
      </w:r>
    </w:p>
    <w:p w:rsidR="00BD390F" w:rsidRPr="00BD390F" w:rsidRDefault="00FB26D5" w:rsidP="00BD390F">
      <w:pPr>
        <w:pStyle w:val="BodyText"/>
        <w:spacing w:after="0"/>
        <w:ind w:left="1080" w:right="158"/>
        <w:jc w:val="both"/>
        <w:rPr>
          <w:rFonts w:asciiTheme="minorHAnsi" w:hAnsiTheme="minorHAnsi" w:cstheme="minorHAnsi"/>
          <w:lang w:val="mk-MK"/>
        </w:rPr>
      </w:pPr>
      <w:r w:rsidRPr="00FB26D5">
        <w:rPr>
          <w:bCs/>
          <w:lang w:val="mk-MK"/>
        </w:rPr>
        <w:t xml:space="preserve">                       </w:t>
      </w:r>
      <w:r w:rsidR="00BD390F">
        <w:rPr>
          <w:bCs/>
          <w:lang w:val="mk-MK"/>
        </w:rPr>
        <w:t xml:space="preserve">    </w:t>
      </w:r>
      <w:r w:rsidRPr="00FB26D5">
        <w:rPr>
          <w:bCs/>
          <w:lang w:val="mk-MK"/>
        </w:rPr>
        <w:t xml:space="preserve">  </w:t>
      </w:r>
      <w:r w:rsidR="00D838C6" w:rsidRPr="00FB26D5">
        <w:rPr>
          <w:rFonts w:asciiTheme="minorHAnsi" w:eastAsiaTheme="minorEastAsia" w:hAnsiTheme="minorHAnsi"/>
          <w:bCs/>
          <w:lang w:val="mk-MK"/>
        </w:rPr>
        <w:t xml:space="preserve">Б) </w:t>
      </w:r>
      <w:r w:rsidR="00D838C6" w:rsidRPr="00BD390F">
        <w:rPr>
          <w:rFonts w:asciiTheme="minorHAnsi" w:eastAsiaTheme="minorEastAsia" w:hAnsiTheme="minorHAnsi"/>
          <w:bCs/>
          <w:lang w:val="mk-MK"/>
        </w:rPr>
        <w:t xml:space="preserve">Подготвена </w:t>
      </w:r>
      <w:r w:rsidR="00BD390F" w:rsidRPr="00BD390F">
        <w:rPr>
          <w:rFonts w:asciiTheme="minorHAnsi" w:hAnsiTheme="minorHAnsi" w:cstheme="minorHAnsi"/>
          <w:lang w:val="mk-MK"/>
        </w:rPr>
        <w:t xml:space="preserve">Студијата за состојбите и потенцијалот за развој на рурален туризам во општина Пехчево </w:t>
      </w:r>
      <w:r w:rsidR="0020711B" w:rsidRPr="00BD390F">
        <w:rPr>
          <w:rFonts w:asciiTheme="minorHAnsi" w:hAnsiTheme="minorHAnsi" w:cstheme="minorHAnsi"/>
          <w:lang w:val="mk-MK"/>
        </w:rPr>
        <w:t xml:space="preserve">која </w:t>
      </w:r>
      <w:r w:rsidR="00BD390F" w:rsidRPr="00BD390F">
        <w:rPr>
          <w:rFonts w:asciiTheme="minorHAnsi" w:hAnsiTheme="minorHAnsi" w:cstheme="minorHAnsi"/>
          <w:lang w:val="mk-MK"/>
        </w:rPr>
        <w:t xml:space="preserve"> </w:t>
      </w:r>
    </w:p>
    <w:p w:rsidR="00BD390F" w:rsidRPr="00BD390F" w:rsidRDefault="00BD390F" w:rsidP="00BD390F">
      <w:pPr>
        <w:pStyle w:val="BodyText"/>
        <w:spacing w:after="0"/>
        <w:ind w:left="1080" w:right="158"/>
        <w:jc w:val="both"/>
        <w:rPr>
          <w:rFonts w:asciiTheme="minorHAnsi" w:hAnsiTheme="minorHAnsi" w:cstheme="minorHAnsi"/>
          <w:lang w:val="mk-MK"/>
        </w:rPr>
      </w:pPr>
      <w:r w:rsidRPr="00BD390F">
        <w:rPr>
          <w:rFonts w:asciiTheme="minorHAnsi" w:eastAsiaTheme="minorEastAsia" w:hAnsiTheme="minorHAnsi"/>
          <w:bCs/>
          <w:lang w:val="mk-MK"/>
        </w:rPr>
        <w:t xml:space="preserve">                                     </w:t>
      </w:r>
      <w:r w:rsidR="0020711B" w:rsidRPr="00BD390F">
        <w:rPr>
          <w:rFonts w:asciiTheme="minorHAnsi" w:hAnsiTheme="minorHAnsi" w:cstheme="minorHAnsi"/>
          <w:lang w:val="mk-MK"/>
        </w:rPr>
        <w:t xml:space="preserve">претставува основа и значаен документ што ги посочува потенцијалите и можностите за развој на руралниот </w:t>
      </w:r>
    </w:p>
    <w:p w:rsidR="009837EC" w:rsidRPr="0073221C" w:rsidRDefault="00BD390F" w:rsidP="0073221C">
      <w:pPr>
        <w:pStyle w:val="BodyText"/>
        <w:spacing w:after="0"/>
        <w:ind w:left="1080" w:right="158"/>
        <w:jc w:val="both"/>
        <w:rPr>
          <w:rFonts w:asciiTheme="minorHAnsi" w:hAnsiTheme="minorHAnsi" w:cstheme="minorHAnsi"/>
          <w:lang w:val="mk-MK"/>
        </w:rPr>
      </w:pPr>
      <w:r w:rsidRPr="00BD390F">
        <w:rPr>
          <w:rFonts w:asciiTheme="minorHAnsi" w:hAnsiTheme="minorHAnsi" w:cstheme="minorHAnsi"/>
          <w:lang w:val="mk-MK"/>
        </w:rPr>
        <w:t xml:space="preserve">                                     </w:t>
      </w:r>
      <w:r w:rsidR="0020711B" w:rsidRPr="00BD390F">
        <w:rPr>
          <w:rFonts w:asciiTheme="minorHAnsi" w:hAnsiTheme="minorHAnsi" w:cstheme="minorHAnsi"/>
          <w:lang w:val="mk-MK"/>
        </w:rPr>
        <w:t>туризам на овој простор.</w:t>
      </w:r>
    </w:p>
    <w:p w:rsidR="009837EC" w:rsidRPr="00FB26D5" w:rsidRDefault="009837EC" w:rsidP="009837EC">
      <w:pPr>
        <w:tabs>
          <w:tab w:val="left" w:pos="1440"/>
        </w:tabs>
        <w:spacing w:after="0"/>
        <w:ind w:left="1440"/>
        <w:rPr>
          <w:i/>
          <w:sz w:val="24"/>
          <w:szCs w:val="24"/>
          <w:u w:val="single"/>
        </w:rPr>
      </w:pPr>
      <w:r w:rsidRPr="00FB26D5">
        <w:rPr>
          <w:bCs/>
          <w:i/>
          <w:sz w:val="24"/>
          <w:szCs w:val="24"/>
          <w:u w:val="single"/>
        </w:rPr>
        <w:t>Креирање на Стратегија</w:t>
      </w:r>
    </w:p>
    <w:p w:rsidR="00104C93" w:rsidRPr="00FB26D5" w:rsidRDefault="00104C93" w:rsidP="00104C93">
      <w:pPr>
        <w:tabs>
          <w:tab w:val="left" w:pos="1440"/>
        </w:tabs>
        <w:spacing w:after="0"/>
        <w:rPr>
          <w:bCs/>
          <w:sz w:val="24"/>
          <w:szCs w:val="24"/>
        </w:rPr>
      </w:pPr>
      <w:r w:rsidRPr="00FB26D5">
        <w:rPr>
          <w:bCs/>
          <w:sz w:val="24"/>
          <w:szCs w:val="24"/>
        </w:rPr>
        <w:t xml:space="preserve">                                         Методите за </w:t>
      </w:r>
      <w:r w:rsidR="00DC779A">
        <w:rPr>
          <w:bCs/>
          <w:sz w:val="24"/>
          <w:szCs w:val="24"/>
        </w:rPr>
        <w:t>креирање на стратегија</w:t>
      </w:r>
      <w:r w:rsidRPr="00FB26D5">
        <w:rPr>
          <w:bCs/>
          <w:sz w:val="24"/>
          <w:szCs w:val="24"/>
        </w:rPr>
        <w:t xml:space="preserve"> вклучија:</w:t>
      </w:r>
    </w:p>
    <w:p w:rsidR="001F6B8D" w:rsidRPr="00FB26D5" w:rsidRDefault="00104C93" w:rsidP="00957545">
      <w:pPr>
        <w:pStyle w:val="ListParagraph"/>
        <w:numPr>
          <w:ilvl w:val="0"/>
          <w:numId w:val="13"/>
        </w:numPr>
        <w:tabs>
          <w:tab w:val="left" w:pos="1440"/>
        </w:tabs>
        <w:rPr>
          <w:sz w:val="24"/>
          <w:szCs w:val="24"/>
          <w:lang w:val="mk-MK"/>
        </w:rPr>
      </w:pPr>
      <w:r w:rsidRPr="00FB26D5">
        <w:rPr>
          <w:bCs/>
          <w:sz w:val="24"/>
          <w:szCs w:val="24"/>
          <w:lang w:val="mk-MK"/>
        </w:rPr>
        <w:t>Работилница</w:t>
      </w:r>
      <w:r w:rsidR="00384EAA">
        <w:rPr>
          <w:bCs/>
          <w:sz w:val="24"/>
          <w:szCs w:val="24"/>
          <w:lang w:val="mk-MK"/>
        </w:rPr>
        <w:t xml:space="preserve"> на која беше направена </w:t>
      </w:r>
      <w:r w:rsidR="00384EAA">
        <w:rPr>
          <w:bCs/>
          <w:sz w:val="24"/>
          <w:szCs w:val="24"/>
        </w:rPr>
        <w:t>SWOT/</w:t>
      </w:r>
      <w:r w:rsidR="00384EAA">
        <w:rPr>
          <w:bCs/>
          <w:sz w:val="24"/>
          <w:szCs w:val="24"/>
          <w:lang w:val="mk-MK"/>
        </w:rPr>
        <w:t>СВОТ анализа во однос на развој на Рурален туризам</w:t>
      </w:r>
    </w:p>
    <w:p w:rsidR="001F6B8D" w:rsidRPr="00FB26D5" w:rsidRDefault="001F6B8D" w:rsidP="00957545">
      <w:pPr>
        <w:pStyle w:val="ListParagraph"/>
        <w:numPr>
          <w:ilvl w:val="0"/>
          <w:numId w:val="13"/>
        </w:numPr>
        <w:tabs>
          <w:tab w:val="left" w:pos="1440"/>
        </w:tabs>
        <w:rPr>
          <w:sz w:val="24"/>
          <w:szCs w:val="24"/>
          <w:lang w:val="mk-MK"/>
        </w:rPr>
      </w:pPr>
      <w:r w:rsidRPr="00FB26D5">
        <w:rPr>
          <w:bCs/>
          <w:sz w:val="24"/>
          <w:szCs w:val="24"/>
          <w:lang w:val="mk-MK"/>
        </w:rPr>
        <w:t>Итревјуирање</w:t>
      </w:r>
    </w:p>
    <w:p w:rsidR="001F6B8D" w:rsidRPr="00FB26D5" w:rsidRDefault="001F6B8D" w:rsidP="00957545">
      <w:pPr>
        <w:pStyle w:val="ListParagraph"/>
        <w:numPr>
          <w:ilvl w:val="0"/>
          <w:numId w:val="13"/>
        </w:numPr>
        <w:tabs>
          <w:tab w:val="left" w:pos="1440"/>
        </w:tabs>
        <w:rPr>
          <w:sz w:val="24"/>
          <w:szCs w:val="24"/>
          <w:lang w:val="mk-MK"/>
        </w:rPr>
      </w:pPr>
      <w:r w:rsidRPr="00FB26D5">
        <w:rPr>
          <w:bCs/>
          <w:sz w:val="24"/>
          <w:szCs w:val="24"/>
          <w:lang w:val="mk-MK"/>
        </w:rPr>
        <w:t>Состаноци</w:t>
      </w:r>
    </w:p>
    <w:p w:rsidR="001F6B8D" w:rsidRPr="00FB26D5" w:rsidRDefault="001F6B8D" w:rsidP="00957545">
      <w:pPr>
        <w:pStyle w:val="ListParagraph"/>
        <w:numPr>
          <w:ilvl w:val="0"/>
          <w:numId w:val="13"/>
        </w:numPr>
        <w:tabs>
          <w:tab w:val="left" w:pos="1440"/>
        </w:tabs>
        <w:rPr>
          <w:sz w:val="24"/>
          <w:szCs w:val="24"/>
          <w:lang w:val="mk-MK"/>
        </w:rPr>
      </w:pPr>
      <w:r w:rsidRPr="00FB26D5">
        <w:rPr>
          <w:bCs/>
          <w:sz w:val="24"/>
          <w:szCs w:val="24"/>
          <w:lang w:val="mk-MK"/>
        </w:rPr>
        <w:t>Посети на клучни локации</w:t>
      </w:r>
    </w:p>
    <w:p w:rsidR="00384EAA" w:rsidRPr="00E86647" w:rsidRDefault="001F6B8D" w:rsidP="00957545">
      <w:pPr>
        <w:pStyle w:val="ListParagraph"/>
        <w:numPr>
          <w:ilvl w:val="0"/>
          <w:numId w:val="13"/>
        </w:numPr>
        <w:tabs>
          <w:tab w:val="left" w:pos="1440"/>
        </w:tabs>
        <w:rPr>
          <w:sz w:val="24"/>
          <w:szCs w:val="24"/>
          <w:lang w:val="mk-MK"/>
        </w:rPr>
      </w:pPr>
      <w:r w:rsidRPr="001136D8">
        <w:rPr>
          <w:bCs/>
          <w:sz w:val="24"/>
          <w:szCs w:val="24"/>
          <w:lang w:val="mk-MK"/>
        </w:rPr>
        <w:t xml:space="preserve">Анализи на постоечки Локални, Национални и Меѓународни релевантни </w:t>
      </w:r>
      <w:r w:rsidR="009837EC" w:rsidRPr="001136D8">
        <w:rPr>
          <w:bCs/>
          <w:sz w:val="24"/>
          <w:szCs w:val="24"/>
          <w:lang w:val="mk-MK"/>
        </w:rPr>
        <w:t xml:space="preserve">стратешки документи </w:t>
      </w:r>
      <w:r w:rsidR="0073221C" w:rsidRPr="001136D8">
        <w:rPr>
          <w:bCs/>
          <w:sz w:val="24"/>
          <w:szCs w:val="24"/>
          <w:lang w:val="mk-MK"/>
        </w:rPr>
        <w:t>и</w:t>
      </w:r>
      <w:r w:rsidR="0073221C">
        <w:rPr>
          <w:bCs/>
          <w:sz w:val="24"/>
          <w:szCs w:val="24"/>
          <w:lang w:val="mk-MK"/>
        </w:rPr>
        <w:t xml:space="preserve"> </w:t>
      </w:r>
      <w:r w:rsidR="009837EC" w:rsidRPr="001136D8">
        <w:rPr>
          <w:bCs/>
          <w:sz w:val="24"/>
          <w:szCs w:val="24"/>
          <w:lang w:val="mk-MK"/>
        </w:rPr>
        <w:t>политики</w:t>
      </w:r>
    </w:p>
    <w:p w:rsidR="001136D8" w:rsidRPr="001136D8" w:rsidRDefault="001136D8" w:rsidP="00384EAA">
      <w:pPr>
        <w:tabs>
          <w:tab w:val="left" w:pos="1440"/>
        </w:tabs>
        <w:spacing w:after="0"/>
        <w:rPr>
          <w:sz w:val="24"/>
          <w:szCs w:val="24"/>
        </w:rPr>
      </w:pPr>
      <w:r>
        <w:rPr>
          <w:bCs/>
          <w:sz w:val="24"/>
          <w:szCs w:val="24"/>
        </w:rPr>
        <w:lastRenderedPageBreak/>
        <w:t xml:space="preserve">                                 </w:t>
      </w:r>
      <w:r w:rsidRPr="001136D8">
        <w:rPr>
          <w:bCs/>
          <w:sz w:val="24"/>
          <w:szCs w:val="24"/>
        </w:rPr>
        <w:t>Постигнати резултати:</w:t>
      </w:r>
    </w:p>
    <w:p w:rsidR="009837EC" w:rsidRDefault="00384EAA" w:rsidP="008F5A0D">
      <w:pPr>
        <w:tabs>
          <w:tab w:val="left" w:pos="1440"/>
        </w:tabs>
        <w:spacing w:after="0" w:line="240" w:lineRule="auto"/>
        <w:ind w:left="1440"/>
        <w:rPr>
          <w:bCs/>
          <w:sz w:val="24"/>
          <w:szCs w:val="24"/>
        </w:rPr>
      </w:pPr>
      <w:r>
        <w:rPr>
          <w:b/>
          <w:bCs/>
          <w:sz w:val="24"/>
          <w:szCs w:val="24"/>
        </w:rPr>
        <w:t xml:space="preserve">                            </w:t>
      </w:r>
      <w:r w:rsidR="009837EC" w:rsidRPr="00384EAA">
        <w:rPr>
          <w:bCs/>
          <w:sz w:val="24"/>
          <w:szCs w:val="24"/>
        </w:rPr>
        <w:t xml:space="preserve">А)  дефинирана Визија </w:t>
      </w:r>
    </w:p>
    <w:p w:rsidR="00384EAA" w:rsidRDefault="00384EAA" w:rsidP="008F5A0D">
      <w:pPr>
        <w:tabs>
          <w:tab w:val="left" w:pos="1440"/>
        </w:tabs>
        <w:spacing w:after="0" w:line="240" w:lineRule="auto"/>
        <w:ind w:left="1440"/>
        <w:rPr>
          <w:bCs/>
          <w:sz w:val="24"/>
          <w:szCs w:val="24"/>
        </w:rPr>
      </w:pPr>
      <w:r>
        <w:rPr>
          <w:bCs/>
          <w:sz w:val="24"/>
          <w:szCs w:val="24"/>
        </w:rPr>
        <w:t xml:space="preserve">                            Б)  дефинирана Мисијата/мисиите/ на различните заинтересирани и вклучени страни</w:t>
      </w:r>
    </w:p>
    <w:p w:rsidR="0000260D" w:rsidRPr="00384EAA" w:rsidRDefault="0000260D" w:rsidP="008F5A0D">
      <w:pPr>
        <w:tabs>
          <w:tab w:val="left" w:pos="1440"/>
        </w:tabs>
        <w:spacing w:after="0" w:line="240" w:lineRule="auto"/>
        <w:ind w:left="1440"/>
        <w:rPr>
          <w:sz w:val="24"/>
          <w:szCs w:val="24"/>
          <w:lang w:val="en-US"/>
        </w:rPr>
      </w:pPr>
      <w:r>
        <w:rPr>
          <w:bCs/>
          <w:sz w:val="24"/>
          <w:szCs w:val="24"/>
        </w:rPr>
        <w:t xml:space="preserve">                            В) </w:t>
      </w:r>
      <w:r w:rsidR="00EC74CA">
        <w:rPr>
          <w:bCs/>
          <w:sz w:val="24"/>
          <w:szCs w:val="24"/>
        </w:rPr>
        <w:t xml:space="preserve"> дефинирани приоритетни О</w:t>
      </w:r>
      <w:r>
        <w:rPr>
          <w:bCs/>
          <w:sz w:val="24"/>
          <w:szCs w:val="24"/>
        </w:rPr>
        <w:t>бласти на делување</w:t>
      </w:r>
    </w:p>
    <w:p w:rsidR="009837EC" w:rsidRPr="00384EAA" w:rsidRDefault="00384EAA" w:rsidP="008F5A0D">
      <w:pPr>
        <w:tabs>
          <w:tab w:val="left" w:pos="1440"/>
        </w:tabs>
        <w:spacing w:after="0" w:line="240" w:lineRule="auto"/>
        <w:ind w:left="1440"/>
        <w:rPr>
          <w:sz w:val="24"/>
          <w:szCs w:val="24"/>
          <w:lang w:val="en-US"/>
        </w:rPr>
      </w:pPr>
      <w:r w:rsidRPr="00384EAA">
        <w:rPr>
          <w:bCs/>
          <w:sz w:val="24"/>
          <w:szCs w:val="24"/>
        </w:rPr>
        <w:t xml:space="preserve">                            </w:t>
      </w:r>
      <w:r w:rsidR="001B546B">
        <w:rPr>
          <w:bCs/>
          <w:sz w:val="24"/>
          <w:szCs w:val="24"/>
        </w:rPr>
        <w:t>В</w:t>
      </w:r>
      <w:r w:rsidR="009837EC" w:rsidRPr="00384EAA">
        <w:rPr>
          <w:bCs/>
          <w:sz w:val="24"/>
          <w:szCs w:val="24"/>
        </w:rPr>
        <w:t xml:space="preserve">)  поставени Стратешки </w:t>
      </w:r>
      <w:r w:rsidRPr="00384EAA">
        <w:rPr>
          <w:bCs/>
          <w:sz w:val="24"/>
          <w:szCs w:val="24"/>
        </w:rPr>
        <w:t xml:space="preserve">и Програмски </w:t>
      </w:r>
      <w:r w:rsidR="009837EC" w:rsidRPr="00384EAA">
        <w:rPr>
          <w:bCs/>
          <w:sz w:val="24"/>
          <w:szCs w:val="24"/>
        </w:rPr>
        <w:t>цели</w:t>
      </w:r>
      <w:r w:rsidR="0000260D">
        <w:rPr>
          <w:bCs/>
          <w:sz w:val="24"/>
          <w:szCs w:val="24"/>
        </w:rPr>
        <w:t>, по областите на делување</w:t>
      </w:r>
    </w:p>
    <w:p w:rsidR="009837EC" w:rsidRPr="00384EAA" w:rsidRDefault="00384EAA" w:rsidP="008F5A0D">
      <w:pPr>
        <w:tabs>
          <w:tab w:val="left" w:pos="1440"/>
        </w:tabs>
        <w:spacing w:after="0" w:line="240" w:lineRule="auto"/>
        <w:ind w:left="1440"/>
        <w:rPr>
          <w:sz w:val="24"/>
          <w:szCs w:val="24"/>
          <w:lang w:val="en-US"/>
        </w:rPr>
      </w:pPr>
      <w:r w:rsidRPr="00384EAA">
        <w:rPr>
          <w:bCs/>
          <w:sz w:val="24"/>
          <w:szCs w:val="24"/>
        </w:rPr>
        <w:t xml:space="preserve">                            </w:t>
      </w:r>
      <w:r w:rsidR="001B546B">
        <w:rPr>
          <w:bCs/>
          <w:sz w:val="24"/>
          <w:szCs w:val="24"/>
        </w:rPr>
        <w:t>Г</w:t>
      </w:r>
      <w:r w:rsidR="009837EC" w:rsidRPr="00384EAA">
        <w:rPr>
          <w:bCs/>
          <w:sz w:val="24"/>
          <w:szCs w:val="24"/>
        </w:rPr>
        <w:t>)  одреден Стратешки пристап</w:t>
      </w:r>
    </w:p>
    <w:p w:rsidR="009837EC" w:rsidRPr="0020711B" w:rsidRDefault="00384EAA" w:rsidP="008F5A0D">
      <w:pPr>
        <w:tabs>
          <w:tab w:val="left" w:pos="1440"/>
        </w:tabs>
        <w:spacing w:after="0" w:line="240" w:lineRule="auto"/>
        <w:ind w:left="1440"/>
        <w:rPr>
          <w:sz w:val="24"/>
          <w:szCs w:val="24"/>
          <w:lang w:val="en-US"/>
        </w:rPr>
      </w:pPr>
      <w:r w:rsidRPr="00384EAA">
        <w:rPr>
          <w:bCs/>
          <w:sz w:val="24"/>
          <w:szCs w:val="24"/>
        </w:rPr>
        <w:t xml:space="preserve">                            </w:t>
      </w:r>
      <w:r w:rsidR="001B546B">
        <w:rPr>
          <w:bCs/>
          <w:sz w:val="24"/>
          <w:szCs w:val="24"/>
        </w:rPr>
        <w:t>Д</w:t>
      </w:r>
      <w:r w:rsidR="009837EC" w:rsidRPr="00384EAA">
        <w:rPr>
          <w:bCs/>
          <w:sz w:val="24"/>
          <w:szCs w:val="24"/>
        </w:rPr>
        <w:t xml:space="preserve">)  утврдени </w:t>
      </w:r>
      <w:r w:rsidRPr="00384EAA">
        <w:rPr>
          <w:bCs/>
          <w:sz w:val="24"/>
          <w:szCs w:val="24"/>
        </w:rPr>
        <w:t xml:space="preserve">потенцијални Проекти и </w:t>
      </w:r>
      <w:r w:rsidR="009837EC" w:rsidRPr="00384EAA">
        <w:rPr>
          <w:bCs/>
          <w:sz w:val="24"/>
          <w:szCs w:val="24"/>
        </w:rPr>
        <w:t xml:space="preserve">Очекувани резултати </w:t>
      </w:r>
    </w:p>
    <w:p w:rsidR="001B546B" w:rsidRPr="00FB26D5" w:rsidRDefault="00D838C6" w:rsidP="001B546B">
      <w:pPr>
        <w:tabs>
          <w:tab w:val="left" w:pos="1440"/>
        </w:tabs>
        <w:spacing w:after="0"/>
        <w:ind w:left="1440"/>
        <w:rPr>
          <w:i/>
          <w:sz w:val="24"/>
          <w:szCs w:val="24"/>
          <w:u w:val="single"/>
        </w:rPr>
      </w:pPr>
      <w:r>
        <w:rPr>
          <w:sz w:val="24"/>
          <w:szCs w:val="24"/>
        </w:rPr>
        <w:t xml:space="preserve"> </w:t>
      </w:r>
      <w:r w:rsidR="001B546B" w:rsidRPr="00FB26D5">
        <w:rPr>
          <w:bCs/>
          <w:i/>
          <w:sz w:val="24"/>
          <w:szCs w:val="24"/>
          <w:u w:val="single"/>
        </w:rPr>
        <w:t xml:space="preserve">Креирање на </w:t>
      </w:r>
      <w:r w:rsidR="001B546B">
        <w:rPr>
          <w:bCs/>
          <w:i/>
          <w:sz w:val="24"/>
          <w:szCs w:val="24"/>
          <w:u w:val="single"/>
        </w:rPr>
        <w:t>План за акција за имплементација на Страгеијата</w:t>
      </w:r>
    </w:p>
    <w:p w:rsidR="001B546B" w:rsidRPr="00FB26D5" w:rsidRDefault="001B546B" w:rsidP="001B546B">
      <w:pPr>
        <w:tabs>
          <w:tab w:val="left" w:pos="1440"/>
        </w:tabs>
        <w:spacing w:after="0"/>
        <w:rPr>
          <w:bCs/>
          <w:sz w:val="24"/>
          <w:szCs w:val="24"/>
        </w:rPr>
      </w:pPr>
      <w:r w:rsidRPr="00FB26D5">
        <w:rPr>
          <w:bCs/>
          <w:sz w:val="24"/>
          <w:szCs w:val="24"/>
        </w:rPr>
        <w:t xml:space="preserve">                                         Методите за</w:t>
      </w:r>
      <w:r w:rsidR="005B206B">
        <w:rPr>
          <w:bCs/>
          <w:sz w:val="24"/>
          <w:szCs w:val="24"/>
        </w:rPr>
        <w:t xml:space="preserve"> подготовка</w:t>
      </w:r>
      <w:r w:rsidRPr="00FB26D5">
        <w:rPr>
          <w:bCs/>
          <w:sz w:val="24"/>
          <w:szCs w:val="24"/>
        </w:rPr>
        <w:t xml:space="preserve"> </w:t>
      </w:r>
      <w:r w:rsidR="005B206B" w:rsidRPr="00E86647">
        <w:rPr>
          <w:bCs/>
          <w:sz w:val="24"/>
          <w:szCs w:val="24"/>
        </w:rPr>
        <w:t>на план за акција за имплементација на стра</w:t>
      </w:r>
      <w:r w:rsidR="00E86647">
        <w:rPr>
          <w:bCs/>
          <w:sz w:val="24"/>
          <w:szCs w:val="24"/>
        </w:rPr>
        <w:t>т</w:t>
      </w:r>
      <w:r w:rsidR="005B206B" w:rsidRPr="00E86647">
        <w:rPr>
          <w:bCs/>
          <w:sz w:val="24"/>
          <w:szCs w:val="24"/>
        </w:rPr>
        <w:t>е</w:t>
      </w:r>
      <w:r w:rsidR="00E86647">
        <w:rPr>
          <w:bCs/>
          <w:sz w:val="24"/>
          <w:szCs w:val="24"/>
        </w:rPr>
        <w:t>г</w:t>
      </w:r>
      <w:r w:rsidR="005B206B" w:rsidRPr="00E86647">
        <w:rPr>
          <w:bCs/>
          <w:sz w:val="24"/>
          <w:szCs w:val="24"/>
        </w:rPr>
        <w:t>ијата</w:t>
      </w:r>
      <w:r w:rsidRPr="00E86647">
        <w:rPr>
          <w:bCs/>
          <w:sz w:val="24"/>
          <w:szCs w:val="24"/>
        </w:rPr>
        <w:t xml:space="preserve"> вклучија</w:t>
      </w:r>
      <w:r w:rsidRPr="00FB26D5">
        <w:rPr>
          <w:bCs/>
          <w:sz w:val="24"/>
          <w:szCs w:val="24"/>
        </w:rPr>
        <w:t>:</w:t>
      </w:r>
    </w:p>
    <w:p w:rsidR="001B546B" w:rsidRPr="00FB26D5" w:rsidRDefault="001B546B" w:rsidP="00957545">
      <w:pPr>
        <w:pStyle w:val="ListParagraph"/>
        <w:numPr>
          <w:ilvl w:val="0"/>
          <w:numId w:val="13"/>
        </w:numPr>
        <w:tabs>
          <w:tab w:val="left" w:pos="1440"/>
        </w:tabs>
        <w:rPr>
          <w:sz w:val="24"/>
          <w:szCs w:val="24"/>
          <w:lang w:val="mk-MK"/>
        </w:rPr>
      </w:pPr>
      <w:r w:rsidRPr="00FB26D5">
        <w:rPr>
          <w:bCs/>
          <w:sz w:val="24"/>
          <w:szCs w:val="24"/>
          <w:lang w:val="mk-MK"/>
        </w:rPr>
        <w:t>Итревјуирање</w:t>
      </w:r>
    </w:p>
    <w:p w:rsidR="001B546B" w:rsidRPr="00FB26D5" w:rsidRDefault="001B546B" w:rsidP="00957545">
      <w:pPr>
        <w:pStyle w:val="ListParagraph"/>
        <w:numPr>
          <w:ilvl w:val="0"/>
          <w:numId w:val="13"/>
        </w:numPr>
        <w:tabs>
          <w:tab w:val="left" w:pos="1440"/>
        </w:tabs>
        <w:rPr>
          <w:sz w:val="24"/>
          <w:szCs w:val="24"/>
          <w:lang w:val="mk-MK"/>
        </w:rPr>
      </w:pPr>
      <w:r w:rsidRPr="00FB26D5">
        <w:rPr>
          <w:bCs/>
          <w:sz w:val="24"/>
          <w:szCs w:val="24"/>
          <w:lang w:val="mk-MK"/>
        </w:rPr>
        <w:t>Состаноци</w:t>
      </w:r>
    </w:p>
    <w:p w:rsidR="001B546B" w:rsidRPr="00FB26D5" w:rsidRDefault="001B546B" w:rsidP="00957545">
      <w:pPr>
        <w:pStyle w:val="ListParagraph"/>
        <w:numPr>
          <w:ilvl w:val="0"/>
          <w:numId w:val="13"/>
        </w:numPr>
        <w:tabs>
          <w:tab w:val="left" w:pos="1440"/>
        </w:tabs>
        <w:rPr>
          <w:sz w:val="24"/>
          <w:szCs w:val="24"/>
          <w:lang w:val="mk-MK"/>
        </w:rPr>
      </w:pPr>
      <w:r w:rsidRPr="00FB26D5">
        <w:rPr>
          <w:bCs/>
          <w:sz w:val="24"/>
          <w:szCs w:val="24"/>
          <w:lang w:val="mk-MK"/>
        </w:rPr>
        <w:t>Посети на клучни локации</w:t>
      </w:r>
    </w:p>
    <w:p w:rsidR="001B546B" w:rsidRPr="00E86647" w:rsidRDefault="001B546B" w:rsidP="00957545">
      <w:pPr>
        <w:pStyle w:val="ListParagraph"/>
        <w:numPr>
          <w:ilvl w:val="0"/>
          <w:numId w:val="13"/>
        </w:numPr>
        <w:tabs>
          <w:tab w:val="left" w:pos="1440"/>
        </w:tabs>
        <w:rPr>
          <w:sz w:val="24"/>
          <w:szCs w:val="24"/>
          <w:lang w:val="mk-MK"/>
        </w:rPr>
      </w:pPr>
      <w:r w:rsidRPr="001136D8">
        <w:rPr>
          <w:bCs/>
          <w:sz w:val="24"/>
          <w:szCs w:val="24"/>
          <w:lang w:val="mk-MK"/>
        </w:rPr>
        <w:t>Анализи на постоечки Локални, Национални и Меѓународни релевантни стратешки документи и политики</w:t>
      </w:r>
    </w:p>
    <w:p w:rsidR="001B546B" w:rsidRPr="001136D8" w:rsidRDefault="001B546B" w:rsidP="001B546B">
      <w:pPr>
        <w:tabs>
          <w:tab w:val="left" w:pos="1440"/>
        </w:tabs>
        <w:spacing w:after="0"/>
        <w:rPr>
          <w:sz w:val="24"/>
          <w:szCs w:val="24"/>
        </w:rPr>
      </w:pPr>
      <w:r>
        <w:rPr>
          <w:bCs/>
          <w:sz w:val="24"/>
          <w:szCs w:val="24"/>
        </w:rPr>
        <w:t xml:space="preserve">                               </w:t>
      </w:r>
      <w:r w:rsidR="00822229">
        <w:rPr>
          <w:bCs/>
          <w:sz w:val="24"/>
          <w:szCs w:val="24"/>
        </w:rPr>
        <w:t xml:space="preserve">         </w:t>
      </w:r>
      <w:r>
        <w:rPr>
          <w:bCs/>
          <w:sz w:val="24"/>
          <w:szCs w:val="24"/>
        </w:rPr>
        <w:t xml:space="preserve">  </w:t>
      </w:r>
      <w:r w:rsidRPr="001136D8">
        <w:rPr>
          <w:bCs/>
          <w:sz w:val="24"/>
          <w:szCs w:val="24"/>
        </w:rPr>
        <w:t>Постигнати резултати:</w:t>
      </w:r>
    </w:p>
    <w:p w:rsidR="001B546B" w:rsidRPr="0000260D" w:rsidRDefault="001B546B" w:rsidP="008F5A0D">
      <w:pPr>
        <w:tabs>
          <w:tab w:val="left" w:pos="1440"/>
        </w:tabs>
        <w:spacing w:after="0" w:line="240" w:lineRule="auto"/>
        <w:ind w:left="1440"/>
        <w:rPr>
          <w:sz w:val="24"/>
          <w:szCs w:val="24"/>
          <w:lang w:val="en-US"/>
        </w:rPr>
      </w:pPr>
      <w:r>
        <w:rPr>
          <w:b/>
          <w:bCs/>
          <w:sz w:val="24"/>
          <w:szCs w:val="24"/>
        </w:rPr>
        <w:t xml:space="preserve">                            </w:t>
      </w:r>
      <w:r w:rsidRPr="00384EAA">
        <w:rPr>
          <w:bCs/>
          <w:sz w:val="24"/>
          <w:szCs w:val="24"/>
        </w:rPr>
        <w:t xml:space="preserve">А)  </w:t>
      </w:r>
      <w:r w:rsidR="0000260D" w:rsidRPr="00384EAA">
        <w:rPr>
          <w:bCs/>
          <w:sz w:val="24"/>
          <w:szCs w:val="24"/>
        </w:rPr>
        <w:t>по</w:t>
      </w:r>
      <w:r w:rsidR="0000260D">
        <w:rPr>
          <w:bCs/>
          <w:sz w:val="24"/>
          <w:szCs w:val="24"/>
        </w:rPr>
        <w:t>врз</w:t>
      </w:r>
      <w:r w:rsidR="001F4510">
        <w:rPr>
          <w:bCs/>
          <w:sz w:val="24"/>
          <w:szCs w:val="24"/>
        </w:rPr>
        <w:t>а</w:t>
      </w:r>
      <w:r w:rsidR="0000260D" w:rsidRPr="00384EAA">
        <w:rPr>
          <w:bCs/>
          <w:sz w:val="24"/>
          <w:szCs w:val="24"/>
        </w:rPr>
        <w:t>ни Стратешки и Програмски цели</w:t>
      </w:r>
    </w:p>
    <w:p w:rsidR="001B546B" w:rsidRPr="00384EAA" w:rsidRDefault="001B546B" w:rsidP="008F5A0D">
      <w:pPr>
        <w:tabs>
          <w:tab w:val="left" w:pos="1440"/>
        </w:tabs>
        <w:spacing w:after="0" w:line="240" w:lineRule="auto"/>
        <w:ind w:left="1440"/>
        <w:rPr>
          <w:sz w:val="24"/>
          <w:szCs w:val="24"/>
          <w:lang w:val="en-US"/>
        </w:rPr>
      </w:pPr>
      <w:r>
        <w:rPr>
          <w:bCs/>
          <w:sz w:val="24"/>
          <w:szCs w:val="24"/>
        </w:rPr>
        <w:t xml:space="preserve">                            Б)  </w:t>
      </w:r>
      <w:r w:rsidR="00EC74CA" w:rsidRPr="00384EAA">
        <w:rPr>
          <w:bCs/>
          <w:sz w:val="24"/>
          <w:szCs w:val="24"/>
        </w:rPr>
        <w:t>потенцијални Проекти и Очекувани резултати</w:t>
      </w:r>
    </w:p>
    <w:p w:rsidR="00EC74CA" w:rsidRDefault="00EC74CA" w:rsidP="008F5A0D">
      <w:pPr>
        <w:spacing w:after="0" w:line="240" w:lineRule="auto"/>
        <w:rPr>
          <w:bCs/>
          <w:sz w:val="24"/>
          <w:szCs w:val="24"/>
        </w:rPr>
      </w:pPr>
      <w:r>
        <w:rPr>
          <w:bCs/>
          <w:sz w:val="24"/>
          <w:szCs w:val="24"/>
        </w:rPr>
        <w:t xml:space="preserve">                                                       В</w:t>
      </w:r>
      <w:r w:rsidR="001B546B" w:rsidRPr="00384EAA">
        <w:rPr>
          <w:bCs/>
          <w:sz w:val="24"/>
          <w:szCs w:val="24"/>
        </w:rPr>
        <w:t xml:space="preserve">)  </w:t>
      </w:r>
      <w:r w:rsidRPr="00384EAA">
        <w:rPr>
          <w:bCs/>
          <w:sz w:val="24"/>
          <w:szCs w:val="24"/>
        </w:rPr>
        <w:t>утврдени</w:t>
      </w:r>
      <w:r w:rsidR="001B546B" w:rsidRPr="00384EAA">
        <w:rPr>
          <w:bCs/>
          <w:sz w:val="24"/>
          <w:szCs w:val="24"/>
        </w:rPr>
        <w:t xml:space="preserve"> </w:t>
      </w:r>
      <w:r w:rsidRPr="00EC74CA">
        <w:rPr>
          <w:bCs/>
          <w:sz w:val="24"/>
          <w:szCs w:val="24"/>
        </w:rPr>
        <w:t xml:space="preserve">Рокови, Можни реализатори, Показатели на успех, Извори на верификација, Можни извори за </w:t>
      </w:r>
      <w:r>
        <w:rPr>
          <w:bCs/>
          <w:sz w:val="24"/>
          <w:szCs w:val="24"/>
        </w:rPr>
        <w:t xml:space="preserve"> </w:t>
      </w:r>
    </w:p>
    <w:p w:rsidR="00EC74CA" w:rsidRDefault="00EC74CA" w:rsidP="008F5A0D">
      <w:pPr>
        <w:spacing w:after="0" w:line="240" w:lineRule="auto"/>
        <w:rPr>
          <w:bCs/>
          <w:sz w:val="24"/>
          <w:szCs w:val="24"/>
        </w:rPr>
      </w:pPr>
      <w:r>
        <w:rPr>
          <w:bCs/>
          <w:sz w:val="24"/>
          <w:szCs w:val="24"/>
        </w:rPr>
        <w:t xml:space="preserve">                                                             </w:t>
      </w:r>
      <w:r w:rsidR="00E86647" w:rsidRPr="00EC74CA">
        <w:rPr>
          <w:bCs/>
          <w:sz w:val="24"/>
          <w:szCs w:val="24"/>
        </w:rPr>
        <w:t>Ф</w:t>
      </w:r>
      <w:r w:rsidRPr="00EC74CA">
        <w:rPr>
          <w:bCs/>
          <w:sz w:val="24"/>
          <w:szCs w:val="24"/>
        </w:rPr>
        <w:t>инансирање</w:t>
      </w:r>
    </w:p>
    <w:p w:rsidR="008F5A0D" w:rsidRDefault="008F5A0D" w:rsidP="008F5A0D">
      <w:pPr>
        <w:spacing w:after="0"/>
        <w:ind w:hanging="258"/>
        <w:rPr>
          <w:bCs/>
          <w:sz w:val="24"/>
          <w:szCs w:val="24"/>
          <w:u w:val="single"/>
        </w:rPr>
      </w:pPr>
      <w:r>
        <w:rPr>
          <w:bCs/>
          <w:sz w:val="24"/>
          <w:szCs w:val="24"/>
          <w:lang w:val="en-US"/>
        </w:rPr>
        <w:t xml:space="preserve">                                  </w:t>
      </w:r>
      <w:r w:rsidRPr="008F5A0D">
        <w:rPr>
          <w:bCs/>
          <w:sz w:val="24"/>
          <w:szCs w:val="24"/>
          <w:u w:val="single"/>
        </w:rPr>
        <w:t>Подготовка на насоки и чекори за успешна имплементација</w:t>
      </w:r>
    </w:p>
    <w:p w:rsidR="001F4510" w:rsidRPr="008F5A0D" w:rsidRDefault="001F4510" w:rsidP="001F4510">
      <w:pPr>
        <w:spacing w:after="0"/>
        <w:ind w:left="810"/>
        <w:rPr>
          <w:sz w:val="24"/>
          <w:szCs w:val="24"/>
          <w:u w:val="single"/>
        </w:rPr>
      </w:pPr>
      <w:r w:rsidRPr="001F4510">
        <w:rPr>
          <w:bCs/>
          <w:sz w:val="24"/>
          <w:szCs w:val="24"/>
        </w:rPr>
        <w:t xml:space="preserve">                                               </w:t>
      </w:r>
      <w:r w:rsidRPr="006354E0">
        <w:rPr>
          <w:bCs/>
          <w:sz w:val="24"/>
          <w:szCs w:val="24"/>
        </w:rPr>
        <w:t>Методите вклучија:</w:t>
      </w:r>
    </w:p>
    <w:p w:rsidR="008F5A0D" w:rsidRPr="001F4510" w:rsidRDefault="001F4510" w:rsidP="00957545">
      <w:pPr>
        <w:pStyle w:val="ListParagraph"/>
        <w:numPr>
          <w:ilvl w:val="0"/>
          <w:numId w:val="24"/>
        </w:numPr>
        <w:rPr>
          <w:bCs/>
          <w:sz w:val="24"/>
          <w:szCs w:val="24"/>
        </w:rPr>
      </w:pPr>
      <w:r>
        <w:rPr>
          <w:bCs/>
          <w:sz w:val="24"/>
          <w:szCs w:val="24"/>
          <w:lang w:val="mk-MK"/>
        </w:rPr>
        <w:t>Консултирање на стручна литература и релевантни документи</w:t>
      </w:r>
    </w:p>
    <w:p w:rsidR="001F4510" w:rsidRPr="001F4510" w:rsidRDefault="001F4510" w:rsidP="001F4510">
      <w:pPr>
        <w:tabs>
          <w:tab w:val="left" w:pos="1440"/>
        </w:tabs>
        <w:spacing w:after="0"/>
        <w:rPr>
          <w:sz w:val="24"/>
          <w:szCs w:val="24"/>
        </w:rPr>
      </w:pPr>
      <w:r>
        <w:rPr>
          <w:bCs/>
          <w:sz w:val="24"/>
          <w:szCs w:val="24"/>
        </w:rPr>
        <w:t xml:space="preserve">                                          </w:t>
      </w:r>
      <w:r w:rsidRPr="001F4510">
        <w:rPr>
          <w:bCs/>
          <w:sz w:val="24"/>
          <w:szCs w:val="24"/>
        </w:rPr>
        <w:t>Постигнати резултати:</w:t>
      </w:r>
    </w:p>
    <w:p w:rsidR="001F4510" w:rsidRPr="001F4510" w:rsidRDefault="001F4510" w:rsidP="001F4510">
      <w:pPr>
        <w:tabs>
          <w:tab w:val="left" w:pos="1440"/>
        </w:tabs>
        <w:spacing w:after="0"/>
        <w:rPr>
          <w:sz w:val="24"/>
          <w:szCs w:val="24"/>
          <w:lang w:val="en-US"/>
        </w:rPr>
      </w:pPr>
      <w:r>
        <w:rPr>
          <w:b/>
          <w:bCs/>
          <w:sz w:val="24"/>
          <w:szCs w:val="24"/>
        </w:rPr>
        <w:t xml:space="preserve">                                                      </w:t>
      </w:r>
      <w:r w:rsidRPr="001F4510">
        <w:rPr>
          <w:b/>
          <w:bCs/>
          <w:sz w:val="24"/>
          <w:szCs w:val="24"/>
        </w:rPr>
        <w:t xml:space="preserve"> </w:t>
      </w:r>
      <w:r w:rsidRPr="001F4510">
        <w:rPr>
          <w:bCs/>
          <w:sz w:val="24"/>
          <w:szCs w:val="24"/>
        </w:rPr>
        <w:t>А)  по</w:t>
      </w:r>
      <w:r>
        <w:rPr>
          <w:bCs/>
          <w:sz w:val="24"/>
          <w:szCs w:val="24"/>
        </w:rPr>
        <w:t>дготве</w:t>
      </w:r>
      <w:r w:rsidRPr="001F4510">
        <w:rPr>
          <w:bCs/>
          <w:sz w:val="24"/>
          <w:szCs w:val="24"/>
        </w:rPr>
        <w:t xml:space="preserve">ни </w:t>
      </w:r>
      <w:r>
        <w:rPr>
          <w:bCs/>
          <w:sz w:val="24"/>
          <w:szCs w:val="24"/>
        </w:rPr>
        <w:t>насоки и прпораки за успечна имплементација</w:t>
      </w:r>
    </w:p>
    <w:p w:rsidR="00E86647" w:rsidRPr="00E86647" w:rsidRDefault="00E86647" w:rsidP="00EC74CA">
      <w:pPr>
        <w:spacing w:after="0"/>
        <w:rPr>
          <w:sz w:val="24"/>
          <w:szCs w:val="24"/>
          <w:u w:val="single"/>
          <w:lang w:val="en-US"/>
        </w:rPr>
      </w:pPr>
      <w:r w:rsidRPr="00E86647">
        <w:rPr>
          <w:bCs/>
          <w:sz w:val="24"/>
          <w:szCs w:val="24"/>
        </w:rPr>
        <w:t xml:space="preserve">                             </w:t>
      </w:r>
      <w:r w:rsidRPr="00E86647">
        <w:rPr>
          <w:bCs/>
          <w:sz w:val="24"/>
          <w:szCs w:val="24"/>
          <w:u w:val="single"/>
        </w:rPr>
        <w:t>Партиципаторна работилница за презентација и ревизија на финалниот нацрт на Стратегијата</w:t>
      </w:r>
    </w:p>
    <w:p w:rsidR="006354E0" w:rsidRDefault="006354E0" w:rsidP="006354E0">
      <w:pPr>
        <w:tabs>
          <w:tab w:val="left" w:pos="1440"/>
        </w:tabs>
        <w:spacing w:after="0"/>
        <w:rPr>
          <w:bCs/>
          <w:sz w:val="24"/>
          <w:szCs w:val="24"/>
        </w:rPr>
      </w:pPr>
      <w:r>
        <w:rPr>
          <w:bCs/>
          <w:sz w:val="24"/>
          <w:szCs w:val="24"/>
        </w:rPr>
        <w:t xml:space="preserve">                                           </w:t>
      </w:r>
      <w:r w:rsidRPr="006354E0">
        <w:rPr>
          <w:bCs/>
          <w:sz w:val="24"/>
          <w:szCs w:val="24"/>
        </w:rPr>
        <w:t>Методите вклучија:</w:t>
      </w:r>
    </w:p>
    <w:p w:rsidR="006354E0" w:rsidRPr="006354E0" w:rsidRDefault="006354E0" w:rsidP="00957545">
      <w:pPr>
        <w:pStyle w:val="ListParagraph"/>
        <w:numPr>
          <w:ilvl w:val="0"/>
          <w:numId w:val="14"/>
        </w:numPr>
        <w:tabs>
          <w:tab w:val="left" w:pos="1440"/>
        </w:tabs>
        <w:rPr>
          <w:bCs/>
          <w:sz w:val="24"/>
          <w:szCs w:val="24"/>
        </w:rPr>
      </w:pPr>
      <w:r>
        <w:rPr>
          <w:bCs/>
          <w:sz w:val="24"/>
          <w:szCs w:val="24"/>
          <w:lang w:val="mk-MK"/>
        </w:rPr>
        <w:t>Интерактивна пленарна презентација</w:t>
      </w:r>
    </w:p>
    <w:p w:rsidR="006354E0" w:rsidRPr="006354E0" w:rsidRDefault="006354E0" w:rsidP="00957545">
      <w:pPr>
        <w:pStyle w:val="ListParagraph"/>
        <w:numPr>
          <w:ilvl w:val="0"/>
          <w:numId w:val="14"/>
        </w:numPr>
        <w:tabs>
          <w:tab w:val="left" w:pos="1440"/>
        </w:tabs>
        <w:rPr>
          <w:bCs/>
          <w:sz w:val="24"/>
          <w:szCs w:val="24"/>
        </w:rPr>
      </w:pPr>
      <w:r>
        <w:rPr>
          <w:bCs/>
          <w:sz w:val="24"/>
          <w:szCs w:val="24"/>
          <w:lang w:val="mk-MK"/>
        </w:rPr>
        <w:t>Дискусија и повратна информација од учесниците</w:t>
      </w:r>
    </w:p>
    <w:p w:rsidR="006354E0" w:rsidRPr="00441F03" w:rsidRDefault="006354E0" w:rsidP="00957545">
      <w:pPr>
        <w:pStyle w:val="ListParagraph"/>
        <w:numPr>
          <w:ilvl w:val="0"/>
          <w:numId w:val="14"/>
        </w:numPr>
        <w:tabs>
          <w:tab w:val="left" w:pos="1440"/>
        </w:tabs>
        <w:rPr>
          <w:bCs/>
          <w:sz w:val="24"/>
          <w:szCs w:val="24"/>
        </w:rPr>
      </w:pPr>
      <w:r>
        <w:rPr>
          <w:bCs/>
          <w:sz w:val="24"/>
          <w:szCs w:val="24"/>
          <w:lang w:val="mk-MK"/>
        </w:rPr>
        <w:t>Евидентирање на предлозите за нивно вклучување во финалниот нацрт</w:t>
      </w:r>
    </w:p>
    <w:p w:rsidR="00E86647" w:rsidRPr="001136D8" w:rsidRDefault="006354E0" w:rsidP="00E86647">
      <w:pPr>
        <w:tabs>
          <w:tab w:val="left" w:pos="1440"/>
        </w:tabs>
        <w:spacing w:after="0"/>
        <w:rPr>
          <w:sz w:val="24"/>
          <w:szCs w:val="24"/>
        </w:rPr>
      </w:pPr>
      <w:r>
        <w:rPr>
          <w:bCs/>
          <w:sz w:val="24"/>
          <w:szCs w:val="24"/>
        </w:rPr>
        <w:t xml:space="preserve">                                            </w:t>
      </w:r>
      <w:r w:rsidR="00E86647" w:rsidRPr="001136D8">
        <w:rPr>
          <w:bCs/>
          <w:sz w:val="24"/>
          <w:szCs w:val="24"/>
        </w:rPr>
        <w:t>Постигнати резултати:</w:t>
      </w:r>
    </w:p>
    <w:p w:rsidR="00E86647" w:rsidRPr="0000260D" w:rsidRDefault="00E86647" w:rsidP="008F5A0D">
      <w:pPr>
        <w:tabs>
          <w:tab w:val="left" w:pos="1440"/>
        </w:tabs>
        <w:spacing w:after="0" w:line="240" w:lineRule="auto"/>
        <w:ind w:left="1440"/>
        <w:rPr>
          <w:sz w:val="24"/>
          <w:szCs w:val="24"/>
          <w:lang w:val="en-US"/>
        </w:rPr>
      </w:pPr>
      <w:r>
        <w:rPr>
          <w:b/>
          <w:bCs/>
          <w:sz w:val="24"/>
          <w:szCs w:val="24"/>
        </w:rPr>
        <w:t xml:space="preserve">                            </w:t>
      </w:r>
      <w:r w:rsidRPr="00384EAA">
        <w:rPr>
          <w:bCs/>
          <w:sz w:val="24"/>
          <w:szCs w:val="24"/>
        </w:rPr>
        <w:t xml:space="preserve">А)  </w:t>
      </w:r>
      <w:r w:rsidR="006354E0">
        <w:rPr>
          <w:bCs/>
          <w:sz w:val="24"/>
          <w:szCs w:val="24"/>
        </w:rPr>
        <w:t>презентиран финален нацрт</w:t>
      </w:r>
    </w:p>
    <w:p w:rsidR="00E86647" w:rsidRDefault="00E86647" w:rsidP="008F5A0D">
      <w:pPr>
        <w:tabs>
          <w:tab w:val="left" w:pos="1440"/>
        </w:tabs>
        <w:spacing w:after="0" w:line="240" w:lineRule="auto"/>
        <w:ind w:left="1440"/>
        <w:rPr>
          <w:bCs/>
          <w:sz w:val="24"/>
          <w:szCs w:val="24"/>
        </w:rPr>
      </w:pPr>
      <w:r>
        <w:rPr>
          <w:bCs/>
          <w:sz w:val="24"/>
          <w:szCs w:val="24"/>
        </w:rPr>
        <w:lastRenderedPageBreak/>
        <w:t xml:space="preserve">                            Б)  </w:t>
      </w:r>
      <w:r w:rsidR="006354E0">
        <w:rPr>
          <w:bCs/>
          <w:sz w:val="24"/>
          <w:szCs w:val="24"/>
        </w:rPr>
        <w:t>извршена партиципаторна ревизија на финалниот нацрт</w:t>
      </w:r>
    </w:p>
    <w:p w:rsidR="00C35F2A" w:rsidRDefault="00E86647" w:rsidP="008F5A0D">
      <w:pPr>
        <w:tabs>
          <w:tab w:val="left" w:pos="1440"/>
        </w:tabs>
        <w:spacing w:after="0" w:line="240" w:lineRule="auto"/>
        <w:ind w:left="1440"/>
        <w:rPr>
          <w:bCs/>
          <w:sz w:val="24"/>
          <w:szCs w:val="24"/>
        </w:rPr>
      </w:pPr>
      <w:r>
        <w:rPr>
          <w:bCs/>
          <w:sz w:val="24"/>
          <w:szCs w:val="24"/>
        </w:rPr>
        <w:t xml:space="preserve">                            В)  финализиран доку</w:t>
      </w:r>
      <w:r w:rsidR="001F4510">
        <w:rPr>
          <w:bCs/>
          <w:sz w:val="24"/>
          <w:szCs w:val="24"/>
        </w:rPr>
        <w:t>мент</w:t>
      </w: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Default="001F4510" w:rsidP="008F5A0D">
      <w:pPr>
        <w:tabs>
          <w:tab w:val="left" w:pos="1440"/>
        </w:tabs>
        <w:spacing w:after="0" w:line="240" w:lineRule="auto"/>
        <w:ind w:left="1440"/>
        <w:rPr>
          <w:bCs/>
          <w:sz w:val="24"/>
          <w:szCs w:val="24"/>
        </w:rPr>
      </w:pPr>
    </w:p>
    <w:p w:rsidR="001F4510" w:rsidRPr="00441F03" w:rsidRDefault="001F4510" w:rsidP="001F4510">
      <w:pPr>
        <w:tabs>
          <w:tab w:val="left" w:pos="1440"/>
        </w:tabs>
        <w:spacing w:after="0" w:line="240" w:lineRule="auto"/>
        <w:rPr>
          <w:sz w:val="24"/>
          <w:szCs w:val="24"/>
          <w:lang w:val="en-US"/>
        </w:rPr>
      </w:pPr>
    </w:p>
    <w:p w:rsidR="00F845F7" w:rsidRDefault="000F0567" w:rsidP="000F0567">
      <w:pPr>
        <w:shd w:val="clear" w:color="auto" w:fill="FFC000"/>
        <w:ind w:left="1440"/>
        <w:rPr>
          <w:b/>
          <w:sz w:val="24"/>
          <w:szCs w:val="24"/>
        </w:rPr>
      </w:pPr>
      <w:r>
        <w:rPr>
          <w:b/>
          <w:sz w:val="24"/>
          <w:szCs w:val="24"/>
        </w:rPr>
        <w:lastRenderedPageBreak/>
        <w:t xml:space="preserve">     </w:t>
      </w:r>
      <w:r w:rsidR="00F845F7">
        <w:rPr>
          <w:b/>
          <w:sz w:val="24"/>
          <w:szCs w:val="24"/>
        </w:rPr>
        <w:t>РЕЗИМЕ</w:t>
      </w:r>
      <w:r w:rsidR="00C35F2A">
        <w:rPr>
          <w:b/>
          <w:sz w:val="24"/>
          <w:szCs w:val="24"/>
        </w:rPr>
        <w:t xml:space="preserve">/да </w:t>
      </w:r>
      <w:r w:rsidR="00810327">
        <w:rPr>
          <w:b/>
          <w:sz w:val="24"/>
          <w:szCs w:val="24"/>
        </w:rPr>
        <w:t>се внесе</w:t>
      </w:r>
      <w:r w:rsidR="00C35F2A">
        <w:rPr>
          <w:b/>
          <w:sz w:val="24"/>
          <w:szCs w:val="24"/>
        </w:rPr>
        <w:t>/</w:t>
      </w:r>
    </w:p>
    <w:p w:rsidR="00F845F7" w:rsidRDefault="00F845F7" w:rsidP="00F845F7">
      <w:pPr>
        <w:rPr>
          <w:b/>
          <w:sz w:val="24"/>
          <w:szCs w:val="24"/>
        </w:rPr>
      </w:pPr>
    </w:p>
    <w:p w:rsidR="00916958" w:rsidRPr="00CB5F8F" w:rsidRDefault="000F0567" w:rsidP="00916958">
      <w:pPr>
        <w:pStyle w:val="BodyText"/>
        <w:spacing w:before="1" w:line="244" w:lineRule="auto"/>
        <w:ind w:left="1440" w:right="-10" w:firstLine="700"/>
        <w:jc w:val="both"/>
        <w:rPr>
          <w:rFonts w:asciiTheme="minorHAnsi" w:hAnsiTheme="minorHAnsi"/>
          <w:color w:val="FF0000"/>
          <w:lang w:val="mk-MK"/>
        </w:rPr>
      </w:pPr>
      <w:r w:rsidRPr="00CB5F8F">
        <w:rPr>
          <w:rFonts w:asciiTheme="minorHAnsi" w:hAnsiTheme="minorHAnsi"/>
          <w:color w:val="FF0000"/>
          <w:lang w:val="mk-MK"/>
        </w:rPr>
        <w:t>Н</w:t>
      </w:r>
      <w:r w:rsidR="00916958">
        <w:rPr>
          <w:rFonts w:asciiTheme="minorHAnsi" w:hAnsiTheme="minorHAnsi"/>
          <w:color w:val="FF0000"/>
        </w:rPr>
        <w:t xml:space="preserve">    </w:t>
      </w:r>
    </w:p>
    <w:p w:rsidR="000F0567" w:rsidRPr="0088699C" w:rsidRDefault="000F0567" w:rsidP="0088699C">
      <w:pPr>
        <w:pStyle w:val="BodyText"/>
        <w:spacing w:line="244" w:lineRule="auto"/>
        <w:ind w:left="1440" w:right="343" w:firstLine="700"/>
        <w:jc w:val="both"/>
        <w:rPr>
          <w:rFonts w:asciiTheme="minorHAnsi" w:hAnsiTheme="minorHAnsi"/>
          <w:color w:val="FF0000"/>
          <w:lang w:val="mk-MK"/>
        </w:rPr>
        <w:sectPr w:rsidR="000F0567" w:rsidRPr="0088699C" w:rsidSect="000F0567">
          <w:footerReference w:type="default" r:id="rId12"/>
          <w:pgSz w:w="16820" w:h="11900" w:orient="landscape"/>
          <w:pgMar w:top="1300" w:right="2150" w:bottom="1220" w:left="280" w:header="1395" w:footer="0" w:gutter="0"/>
          <w:cols w:space="720"/>
          <w:docGrid w:linePitch="299"/>
        </w:sectPr>
      </w:pPr>
      <w:r w:rsidRPr="00CB5F8F">
        <w:rPr>
          <w:rFonts w:asciiTheme="minorHAnsi" w:hAnsiTheme="minorHAnsi"/>
          <w:color w:val="FF0000"/>
          <w:lang w:val="mk-MK"/>
        </w:rPr>
        <w:t>т.</w:t>
      </w:r>
    </w:p>
    <w:p w:rsidR="00F845F7" w:rsidRDefault="00F845F7" w:rsidP="00F845F7">
      <w:pPr>
        <w:rPr>
          <w:b/>
          <w:sz w:val="24"/>
          <w:szCs w:val="24"/>
        </w:rPr>
      </w:pPr>
    </w:p>
    <w:p w:rsidR="0031241D" w:rsidRDefault="0031241D" w:rsidP="00F845F7">
      <w:pPr>
        <w:rPr>
          <w:b/>
          <w:sz w:val="24"/>
          <w:szCs w:val="24"/>
        </w:rPr>
      </w:pPr>
    </w:p>
    <w:p w:rsidR="0031241D" w:rsidRDefault="0031241D" w:rsidP="00F845F7">
      <w:pPr>
        <w:rPr>
          <w:b/>
          <w:sz w:val="24"/>
          <w:szCs w:val="24"/>
        </w:rPr>
      </w:pPr>
    </w:p>
    <w:p w:rsidR="0031241D" w:rsidRDefault="0031241D" w:rsidP="00F845F7">
      <w:pPr>
        <w:rPr>
          <w:b/>
          <w:sz w:val="24"/>
          <w:szCs w:val="24"/>
        </w:rPr>
      </w:pPr>
    </w:p>
    <w:p w:rsidR="0031241D" w:rsidRDefault="0031241D" w:rsidP="00F845F7">
      <w:pPr>
        <w:rPr>
          <w:b/>
          <w:sz w:val="24"/>
          <w:szCs w:val="24"/>
        </w:rPr>
      </w:pPr>
    </w:p>
    <w:p w:rsidR="0031241D" w:rsidRDefault="0031241D" w:rsidP="00F845F7">
      <w:pPr>
        <w:rPr>
          <w:b/>
          <w:sz w:val="24"/>
          <w:szCs w:val="24"/>
        </w:rPr>
      </w:pPr>
    </w:p>
    <w:p w:rsidR="0031241D" w:rsidRDefault="0031241D" w:rsidP="00F845F7">
      <w:pPr>
        <w:rPr>
          <w:b/>
          <w:sz w:val="24"/>
          <w:szCs w:val="24"/>
        </w:rPr>
      </w:pPr>
    </w:p>
    <w:p w:rsidR="0031241D" w:rsidRDefault="0031241D" w:rsidP="00F845F7">
      <w:pPr>
        <w:rPr>
          <w:b/>
          <w:sz w:val="24"/>
          <w:szCs w:val="24"/>
        </w:rPr>
      </w:pPr>
    </w:p>
    <w:p w:rsidR="00F845F7" w:rsidRPr="0031241D" w:rsidRDefault="00F845F7" w:rsidP="0031241D">
      <w:pPr>
        <w:shd w:val="clear" w:color="auto" w:fill="FFC000"/>
        <w:jc w:val="center"/>
        <w:rPr>
          <w:b/>
          <w:sz w:val="40"/>
          <w:szCs w:val="40"/>
        </w:rPr>
      </w:pPr>
      <w:r w:rsidRPr="0031241D">
        <w:rPr>
          <w:b/>
          <w:sz w:val="40"/>
          <w:szCs w:val="40"/>
        </w:rPr>
        <w:t>ДИЈАГНОЗА</w:t>
      </w:r>
    </w:p>
    <w:p w:rsidR="0031241D" w:rsidRDefault="000F3097" w:rsidP="00DF7841">
      <w:pPr>
        <w:pStyle w:val="BodyText"/>
        <w:ind w:right="158"/>
        <w:jc w:val="both"/>
        <w:rPr>
          <w:rFonts w:asciiTheme="minorHAnsi" w:hAnsiTheme="minorHAnsi" w:cstheme="minorHAnsi"/>
          <w:lang w:val="mk-MK"/>
        </w:rPr>
      </w:pPr>
      <w:r>
        <w:rPr>
          <w:rFonts w:asciiTheme="minorHAnsi" w:hAnsiTheme="minorHAnsi" w:cstheme="minorHAnsi"/>
          <w:lang w:val="mk-MK"/>
        </w:rPr>
        <w:t xml:space="preserve">                 </w:t>
      </w:r>
    </w:p>
    <w:p w:rsidR="0031241D" w:rsidRDefault="0031241D" w:rsidP="00DF7841">
      <w:pPr>
        <w:pStyle w:val="BodyText"/>
        <w:ind w:right="158"/>
        <w:jc w:val="both"/>
        <w:rPr>
          <w:rFonts w:asciiTheme="minorHAnsi" w:hAnsiTheme="minorHAnsi" w:cstheme="minorHAnsi"/>
          <w:lang w:val="mk-MK"/>
        </w:rPr>
      </w:pPr>
    </w:p>
    <w:p w:rsidR="0031241D" w:rsidRDefault="0031241D" w:rsidP="00DF7841">
      <w:pPr>
        <w:pStyle w:val="BodyText"/>
        <w:ind w:right="158"/>
        <w:jc w:val="both"/>
        <w:rPr>
          <w:rFonts w:asciiTheme="minorHAnsi" w:hAnsiTheme="minorHAnsi" w:cstheme="minorHAnsi"/>
          <w:lang w:val="mk-MK"/>
        </w:rPr>
      </w:pPr>
    </w:p>
    <w:p w:rsidR="0031241D" w:rsidRDefault="0031241D" w:rsidP="00DF7841">
      <w:pPr>
        <w:pStyle w:val="BodyText"/>
        <w:ind w:right="158"/>
        <w:jc w:val="both"/>
        <w:rPr>
          <w:rFonts w:asciiTheme="minorHAnsi" w:hAnsiTheme="minorHAnsi" w:cstheme="minorHAnsi"/>
          <w:lang w:val="mk-MK"/>
        </w:rPr>
      </w:pPr>
    </w:p>
    <w:p w:rsidR="0031241D" w:rsidRDefault="0031241D" w:rsidP="00DF7841">
      <w:pPr>
        <w:pStyle w:val="BodyText"/>
        <w:ind w:right="158"/>
        <w:jc w:val="both"/>
        <w:rPr>
          <w:rFonts w:asciiTheme="minorHAnsi" w:hAnsiTheme="minorHAnsi" w:cstheme="minorHAnsi"/>
          <w:lang w:val="mk-MK"/>
        </w:rPr>
      </w:pPr>
    </w:p>
    <w:p w:rsidR="0031241D" w:rsidRDefault="0031241D" w:rsidP="00DF7841">
      <w:pPr>
        <w:pStyle w:val="BodyText"/>
        <w:ind w:right="158"/>
        <w:jc w:val="both"/>
        <w:rPr>
          <w:rFonts w:asciiTheme="minorHAnsi" w:hAnsiTheme="minorHAnsi" w:cstheme="minorHAnsi"/>
          <w:lang w:val="mk-MK"/>
        </w:rPr>
      </w:pPr>
    </w:p>
    <w:p w:rsidR="0031241D" w:rsidRDefault="0031241D" w:rsidP="00DF7841">
      <w:pPr>
        <w:pStyle w:val="BodyText"/>
        <w:ind w:right="158"/>
        <w:jc w:val="both"/>
        <w:rPr>
          <w:rFonts w:asciiTheme="minorHAnsi" w:hAnsiTheme="minorHAnsi" w:cstheme="minorHAnsi"/>
          <w:lang w:val="mk-MK"/>
        </w:rPr>
      </w:pPr>
    </w:p>
    <w:p w:rsidR="0031241D" w:rsidRDefault="0031241D" w:rsidP="00DF7841">
      <w:pPr>
        <w:pStyle w:val="BodyText"/>
        <w:ind w:right="158"/>
        <w:jc w:val="both"/>
        <w:rPr>
          <w:rFonts w:asciiTheme="minorHAnsi" w:hAnsiTheme="minorHAnsi" w:cstheme="minorHAnsi"/>
          <w:lang w:val="mk-MK"/>
        </w:rPr>
      </w:pPr>
    </w:p>
    <w:p w:rsidR="0031241D" w:rsidRDefault="0031241D" w:rsidP="00DF7841">
      <w:pPr>
        <w:pStyle w:val="BodyText"/>
        <w:ind w:right="158"/>
        <w:jc w:val="both"/>
        <w:rPr>
          <w:rFonts w:asciiTheme="minorHAnsi" w:hAnsiTheme="minorHAnsi" w:cstheme="minorHAnsi"/>
          <w:lang w:val="mk-MK"/>
        </w:rPr>
      </w:pPr>
    </w:p>
    <w:p w:rsidR="0031241D" w:rsidRDefault="0031241D" w:rsidP="00DF7841">
      <w:pPr>
        <w:pStyle w:val="BodyText"/>
        <w:ind w:right="158"/>
        <w:jc w:val="both"/>
        <w:rPr>
          <w:rFonts w:asciiTheme="minorHAnsi" w:hAnsiTheme="minorHAnsi" w:cstheme="minorHAnsi"/>
          <w:lang w:val="mk-MK"/>
        </w:rPr>
      </w:pPr>
    </w:p>
    <w:p w:rsidR="009C59F7" w:rsidRDefault="000F3097" w:rsidP="00DF7841">
      <w:pPr>
        <w:pStyle w:val="BodyText"/>
        <w:ind w:right="158"/>
        <w:jc w:val="both"/>
        <w:rPr>
          <w:rFonts w:asciiTheme="minorHAnsi" w:hAnsiTheme="minorHAnsi" w:cstheme="minorHAnsi"/>
          <w:lang w:val="mk-MK"/>
        </w:rPr>
      </w:pPr>
      <w:r>
        <w:rPr>
          <w:rFonts w:asciiTheme="minorHAnsi" w:hAnsiTheme="minorHAnsi" w:cstheme="minorHAnsi"/>
          <w:lang w:val="mk-MK"/>
        </w:rPr>
        <w:lastRenderedPageBreak/>
        <w:t xml:space="preserve"> </w:t>
      </w:r>
    </w:p>
    <w:p w:rsidR="00DF7841" w:rsidRDefault="009C59F7" w:rsidP="00DF7841">
      <w:pPr>
        <w:pStyle w:val="BodyText"/>
        <w:ind w:right="158"/>
        <w:jc w:val="both"/>
        <w:rPr>
          <w:rFonts w:asciiTheme="minorHAnsi" w:hAnsiTheme="minorHAnsi" w:cstheme="minorHAnsi"/>
          <w:lang w:val="mk-MK"/>
        </w:rPr>
      </w:pPr>
      <w:r>
        <w:rPr>
          <w:rFonts w:asciiTheme="minorHAnsi" w:hAnsiTheme="minorHAnsi" w:cstheme="minorHAnsi"/>
          <w:lang w:val="mk-MK"/>
        </w:rPr>
        <w:t xml:space="preserve">                </w:t>
      </w:r>
      <w:r w:rsidR="00DF7841">
        <w:rPr>
          <w:rFonts w:asciiTheme="minorHAnsi" w:hAnsiTheme="minorHAnsi" w:cstheme="minorHAnsi"/>
          <w:lang w:val="mk-MK"/>
        </w:rPr>
        <w:t xml:space="preserve">Како основа за дијагнозата се земени </w:t>
      </w:r>
      <w:r w:rsidR="000F3097">
        <w:rPr>
          <w:rFonts w:asciiTheme="minorHAnsi" w:hAnsiTheme="minorHAnsi" w:cstheme="minorHAnsi"/>
          <w:lang w:val="mk-MK"/>
        </w:rPr>
        <w:t xml:space="preserve">резултатите од партиципаторната работилница за планирање, </w:t>
      </w:r>
      <w:r w:rsidR="00094B8D">
        <w:rPr>
          <w:rFonts w:asciiTheme="minorHAnsi" w:hAnsiTheme="minorHAnsi" w:cstheme="minorHAnsi"/>
          <w:lang w:val="mk-MK"/>
        </w:rPr>
        <w:t>неформалните интервјуа</w:t>
      </w:r>
      <w:r w:rsidR="000F3097">
        <w:rPr>
          <w:rFonts w:asciiTheme="minorHAnsi" w:hAnsiTheme="minorHAnsi" w:cstheme="minorHAnsi"/>
          <w:lang w:val="mk-MK"/>
        </w:rPr>
        <w:t xml:space="preserve"> со релевантни пратставници на локалната самоуправа</w:t>
      </w:r>
      <w:r w:rsidR="00094B8D">
        <w:rPr>
          <w:rFonts w:asciiTheme="minorHAnsi" w:hAnsiTheme="minorHAnsi" w:cstheme="minorHAnsi"/>
          <w:lang w:val="mk-MK"/>
        </w:rPr>
        <w:t xml:space="preserve"> и граѓани</w:t>
      </w:r>
      <w:r w:rsidR="000F3097">
        <w:rPr>
          <w:rFonts w:asciiTheme="minorHAnsi" w:hAnsiTheme="minorHAnsi" w:cstheme="minorHAnsi"/>
          <w:lang w:val="mk-MK"/>
        </w:rPr>
        <w:t xml:space="preserve">, како и </w:t>
      </w:r>
      <w:r w:rsidR="00DF7841">
        <w:rPr>
          <w:rFonts w:asciiTheme="minorHAnsi" w:hAnsiTheme="minorHAnsi" w:cstheme="minorHAnsi"/>
          <w:lang w:val="mk-MK"/>
        </w:rPr>
        <w:t>3 клучни релевантни документи. 2 локални и 1 регионален и тоа:</w:t>
      </w:r>
    </w:p>
    <w:p w:rsidR="00DF7841" w:rsidRDefault="00DF7841" w:rsidP="00957545">
      <w:pPr>
        <w:pStyle w:val="BodyText"/>
        <w:numPr>
          <w:ilvl w:val="0"/>
          <w:numId w:val="15"/>
        </w:numPr>
        <w:ind w:right="158"/>
        <w:jc w:val="both"/>
        <w:rPr>
          <w:rFonts w:asciiTheme="minorHAnsi" w:hAnsiTheme="minorHAnsi" w:cstheme="minorHAnsi"/>
          <w:lang w:val="mk-MK"/>
        </w:rPr>
      </w:pPr>
      <w:r>
        <w:rPr>
          <w:rFonts w:asciiTheme="minorHAnsi" w:hAnsiTheme="minorHAnsi" w:cstheme="minorHAnsi"/>
          <w:lang w:val="mk-MK"/>
        </w:rPr>
        <w:t>Студијата за состојбите и потенцијалот за развој на рурален туризам во општина Пехчево;</w:t>
      </w:r>
    </w:p>
    <w:p w:rsidR="00DF7841" w:rsidRDefault="00DF7841" w:rsidP="00957545">
      <w:pPr>
        <w:pStyle w:val="BodyText"/>
        <w:numPr>
          <w:ilvl w:val="0"/>
          <w:numId w:val="15"/>
        </w:numPr>
        <w:ind w:right="158"/>
        <w:jc w:val="both"/>
        <w:rPr>
          <w:rFonts w:asciiTheme="minorHAnsi" w:hAnsiTheme="minorHAnsi" w:cstheme="minorHAnsi"/>
          <w:lang w:val="mk-MK"/>
        </w:rPr>
      </w:pPr>
      <w:r>
        <w:rPr>
          <w:rFonts w:asciiTheme="minorHAnsi" w:hAnsiTheme="minorHAnsi" w:cstheme="minorHAnsi"/>
          <w:lang w:val="mk-MK"/>
        </w:rPr>
        <w:t xml:space="preserve">Под-Стратегијата за Рурален развој на општина Пехчево; </w:t>
      </w:r>
    </w:p>
    <w:p w:rsidR="00DF7841" w:rsidRDefault="00DF7841" w:rsidP="00957545">
      <w:pPr>
        <w:pStyle w:val="BodyText"/>
        <w:numPr>
          <w:ilvl w:val="0"/>
          <w:numId w:val="15"/>
        </w:numPr>
        <w:ind w:right="158"/>
        <w:jc w:val="both"/>
        <w:rPr>
          <w:rFonts w:asciiTheme="minorHAnsi" w:hAnsiTheme="minorHAnsi" w:cstheme="minorHAnsi"/>
          <w:lang w:val="mk-MK"/>
        </w:rPr>
      </w:pPr>
      <w:r>
        <w:rPr>
          <w:rFonts w:asciiTheme="minorHAnsi" w:hAnsiTheme="minorHAnsi" w:cstheme="minorHAnsi"/>
          <w:lang w:val="mk-MK"/>
        </w:rPr>
        <w:t>Студијата за состојбите и потенцијалот за развој на рурален туризам во Источниот плански регион;</w:t>
      </w:r>
    </w:p>
    <w:p w:rsidR="00DF7841" w:rsidRDefault="00DF7841" w:rsidP="00DF7841">
      <w:pPr>
        <w:pStyle w:val="BodyText"/>
        <w:ind w:right="158"/>
        <w:jc w:val="both"/>
        <w:rPr>
          <w:rFonts w:asciiTheme="minorHAnsi" w:hAnsiTheme="minorHAnsi" w:cstheme="minorHAnsi"/>
          <w:lang w:val="mk-MK"/>
        </w:rPr>
      </w:pPr>
      <w:r>
        <w:rPr>
          <w:rFonts w:asciiTheme="minorHAnsi" w:hAnsiTheme="minorHAnsi" w:cstheme="minorHAnsi"/>
          <w:lang w:val="mk-MK"/>
        </w:rPr>
        <w:t>Заклучоци:</w:t>
      </w:r>
    </w:p>
    <w:p w:rsidR="00CB5F8F" w:rsidRPr="00684689" w:rsidRDefault="00CB5F8F" w:rsidP="00957545">
      <w:pPr>
        <w:pStyle w:val="BodyText"/>
        <w:numPr>
          <w:ilvl w:val="0"/>
          <w:numId w:val="5"/>
        </w:numPr>
        <w:ind w:right="158"/>
        <w:jc w:val="both"/>
        <w:rPr>
          <w:rFonts w:asciiTheme="minorHAnsi" w:hAnsiTheme="minorHAnsi" w:cstheme="minorHAnsi"/>
          <w:lang w:val="mk-MK"/>
        </w:rPr>
      </w:pPr>
      <w:r w:rsidRPr="00684689">
        <w:rPr>
          <w:rFonts w:asciiTheme="minorHAnsi" w:hAnsiTheme="minorHAnsi" w:cstheme="minorHAnsi"/>
          <w:lang w:val="mk-MK"/>
        </w:rPr>
        <w:t>Недопрената природа, еколошкото производство, ловиштата, флората и фауната на територијата на општина Пехчево можат да обезбедат конкурентни предности пред другите региони.</w:t>
      </w:r>
    </w:p>
    <w:p w:rsidR="00CB5F8F" w:rsidRPr="00684689" w:rsidRDefault="00CB5F8F" w:rsidP="00957545">
      <w:pPr>
        <w:pStyle w:val="BodyText"/>
        <w:numPr>
          <w:ilvl w:val="0"/>
          <w:numId w:val="5"/>
        </w:numPr>
        <w:ind w:right="158"/>
        <w:jc w:val="both"/>
        <w:rPr>
          <w:rFonts w:asciiTheme="minorHAnsi" w:hAnsiTheme="minorHAnsi" w:cstheme="minorHAnsi"/>
          <w:lang w:val="mk-MK"/>
        </w:rPr>
      </w:pPr>
      <w:r w:rsidRPr="00684689">
        <w:rPr>
          <w:rFonts w:asciiTheme="minorHAnsi" w:hAnsiTheme="minorHAnsi" w:cstheme="minorHAnsi"/>
          <w:lang w:val="mk-MK"/>
        </w:rPr>
        <w:t>Антропогените фактори исто така се силните страни на руралниот туризам во општина Пехчево кои треба да бидат искористени во насока за развој на селата и враќањето или задржувањето на локалното население во нив.</w:t>
      </w:r>
    </w:p>
    <w:p w:rsidR="00CB5F8F" w:rsidRDefault="00CB5F8F" w:rsidP="00957545">
      <w:pPr>
        <w:pStyle w:val="BodyText"/>
        <w:numPr>
          <w:ilvl w:val="0"/>
          <w:numId w:val="5"/>
        </w:numPr>
        <w:ind w:right="158"/>
        <w:jc w:val="both"/>
        <w:rPr>
          <w:rFonts w:asciiTheme="minorHAnsi" w:hAnsiTheme="minorHAnsi" w:cstheme="minorHAnsi"/>
          <w:lang w:val="mk-MK"/>
        </w:rPr>
      </w:pPr>
      <w:r w:rsidRPr="00684689">
        <w:rPr>
          <w:rFonts w:asciiTheme="minorHAnsi" w:hAnsiTheme="minorHAnsi" w:cstheme="minorHAnsi"/>
          <w:lang w:val="mk-MK"/>
        </w:rPr>
        <w:t xml:space="preserve">Гледајќи ја збирно целата понуда на општина Пехчево во поглед на руралниот туризам неопходно е инвестирање во </w:t>
      </w:r>
      <w:r w:rsidR="000F3097">
        <w:rPr>
          <w:rFonts w:asciiTheme="minorHAnsi" w:hAnsiTheme="minorHAnsi" w:cstheme="minorHAnsi"/>
          <w:lang w:val="mk-MK"/>
        </w:rPr>
        <w:t>патната и комуналната инфраструктура</w:t>
      </w:r>
      <w:r w:rsidRPr="00684689">
        <w:rPr>
          <w:rFonts w:asciiTheme="minorHAnsi" w:hAnsiTheme="minorHAnsi" w:cstheme="minorHAnsi"/>
          <w:lang w:val="mk-MK"/>
        </w:rPr>
        <w:t xml:space="preserve"> и туристичките содржини за да може постоечките ресурси во целост да се</w:t>
      </w:r>
      <w:r w:rsidRPr="00684689">
        <w:rPr>
          <w:rFonts w:asciiTheme="minorHAnsi" w:hAnsiTheme="minorHAnsi" w:cstheme="minorHAnsi"/>
          <w:spacing w:val="-3"/>
          <w:lang w:val="mk-MK"/>
        </w:rPr>
        <w:t xml:space="preserve"> </w:t>
      </w:r>
      <w:r w:rsidRPr="00684689">
        <w:rPr>
          <w:rFonts w:asciiTheme="minorHAnsi" w:hAnsiTheme="minorHAnsi" w:cstheme="minorHAnsi"/>
          <w:lang w:val="mk-MK"/>
        </w:rPr>
        <w:t>валоризираат;</w:t>
      </w:r>
    </w:p>
    <w:p w:rsidR="00CB5F8F" w:rsidRDefault="00CB5F8F" w:rsidP="00957545">
      <w:pPr>
        <w:pStyle w:val="BodyText"/>
        <w:numPr>
          <w:ilvl w:val="0"/>
          <w:numId w:val="5"/>
        </w:numPr>
        <w:ind w:right="158"/>
        <w:jc w:val="both"/>
        <w:rPr>
          <w:rFonts w:asciiTheme="minorHAnsi" w:hAnsiTheme="minorHAnsi" w:cstheme="minorHAnsi"/>
          <w:lang w:val="mk-MK"/>
        </w:rPr>
      </w:pPr>
      <w:r w:rsidRPr="00684689">
        <w:rPr>
          <w:rFonts w:asciiTheme="minorHAnsi" w:hAnsiTheme="minorHAnsi" w:cstheme="minorHAnsi"/>
          <w:lang w:val="mk-MK"/>
        </w:rPr>
        <w:t>Пристапноста до наведените села е релативно</w:t>
      </w:r>
      <w:r w:rsidRPr="00684689">
        <w:rPr>
          <w:rFonts w:asciiTheme="minorHAnsi" w:hAnsiTheme="minorHAnsi" w:cstheme="minorHAnsi"/>
          <w:spacing w:val="-4"/>
          <w:lang w:val="mk-MK"/>
        </w:rPr>
        <w:t xml:space="preserve"> </w:t>
      </w:r>
      <w:r w:rsidRPr="00684689">
        <w:rPr>
          <w:rFonts w:asciiTheme="minorHAnsi" w:hAnsiTheme="minorHAnsi" w:cstheme="minorHAnsi"/>
          <w:lang w:val="mk-MK"/>
        </w:rPr>
        <w:t>добра</w:t>
      </w:r>
      <w:r w:rsidR="000F3097">
        <w:rPr>
          <w:rFonts w:asciiTheme="minorHAnsi" w:hAnsiTheme="minorHAnsi" w:cstheme="minorHAnsi"/>
          <w:lang w:val="mk-MK"/>
        </w:rPr>
        <w:t xml:space="preserve"> но постои потреба од подобрување на истата</w:t>
      </w:r>
      <w:r w:rsidRPr="00684689">
        <w:rPr>
          <w:rFonts w:asciiTheme="minorHAnsi" w:hAnsiTheme="minorHAnsi" w:cstheme="minorHAnsi"/>
          <w:lang w:val="mk-MK"/>
        </w:rPr>
        <w:t>;</w:t>
      </w:r>
    </w:p>
    <w:p w:rsidR="00CB5F8F" w:rsidRDefault="00CB5F8F" w:rsidP="00957545">
      <w:pPr>
        <w:pStyle w:val="BodyText"/>
        <w:numPr>
          <w:ilvl w:val="0"/>
          <w:numId w:val="5"/>
        </w:numPr>
        <w:ind w:right="158"/>
        <w:jc w:val="both"/>
        <w:rPr>
          <w:rFonts w:asciiTheme="minorHAnsi" w:hAnsiTheme="minorHAnsi" w:cstheme="minorHAnsi"/>
          <w:lang w:val="mk-MK"/>
        </w:rPr>
      </w:pPr>
      <w:r w:rsidRPr="00684689">
        <w:rPr>
          <w:rFonts w:asciiTheme="minorHAnsi" w:hAnsiTheme="minorHAnsi" w:cstheme="minorHAnsi"/>
          <w:lang w:val="mk-MK"/>
        </w:rPr>
        <w:t>Евидентен е недостигот на човечки</w:t>
      </w:r>
      <w:r w:rsidRPr="00684689">
        <w:rPr>
          <w:rFonts w:asciiTheme="minorHAnsi" w:hAnsiTheme="minorHAnsi" w:cstheme="minorHAnsi"/>
          <w:spacing w:val="-5"/>
          <w:lang w:val="mk-MK"/>
        </w:rPr>
        <w:t xml:space="preserve"> </w:t>
      </w:r>
      <w:r w:rsidRPr="00684689">
        <w:rPr>
          <w:rFonts w:asciiTheme="minorHAnsi" w:hAnsiTheme="minorHAnsi" w:cstheme="minorHAnsi"/>
          <w:lang w:val="mk-MK"/>
        </w:rPr>
        <w:t>ресурси;</w:t>
      </w:r>
    </w:p>
    <w:p w:rsidR="00CB5F8F" w:rsidRDefault="00CB5F8F" w:rsidP="00957545">
      <w:pPr>
        <w:pStyle w:val="BodyText"/>
        <w:numPr>
          <w:ilvl w:val="0"/>
          <w:numId w:val="5"/>
        </w:numPr>
        <w:ind w:right="158"/>
        <w:jc w:val="both"/>
        <w:rPr>
          <w:rFonts w:asciiTheme="minorHAnsi" w:hAnsiTheme="minorHAnsi" w:cstheme="minorHAnsi"/>
          <w:lang w:val="mk-MK"/>
        </w:rPr>
      </w:pPr>
      <w:r w:rsidRPr="00684689">
        <w:rPr>
          <w:rFonts w:asciiTheme="minorHAnsi" w:hAnsiTheme="minorHAnsi" w:cstheme="minorHAnsi"/>
          <w:lang w:val="mk-MK"/>
        </w:rPr>
        <w:t xml:space="preserve">Инхерентните карактеристики на </w:t>
      </w:r>
      <w:r>
        <w:rPr>
          <w:rFonts w:asciiTheme="minorHAnsi" w:hAnsiTheme="minorHAnsi" w:cstheme="minorHAnsi"/>
          <w:lang w:val="mk-MK"/>
        </w:rPr>
        <w:t>општина Пехчево</w:t>
      </w:r>
      <w:r w:rsidRPr="00684689">
        <w:rPr>
          <w:rFonts w:asciiTheme="minorHAnsi" w:hAnsiTheme="minorHAnsi" w:cstheme="minorHAnsi"/>
          <w:lang w:val="mk-MK"/>
        </w:rPr>
        <w:t xml:space="preserve"> се позитив</w:t>
      </w:r>
      <w:r>
        <w:rPr>
          <w:rFonts w:asciiTheme="minorHAnsi" w:hAnsiTheme="minorHAnsi" w:cstheme="minorHAnsi"/>
          <w:lang w:val="mk-MK"/>
        </w:rPr>
        <w:t>ни и вредни /атрактивен планин</w:t>
      </w:r>
      <w:r w:rsidRPr="00684689">
        <w:rPr>
          <w:rFonts w:asciiTheme="minorHAnsi" w:hAnsiTheme="minorHAnsi" w:cstheme="minorHAnsi"/>
          <w:lang w:val="mk-MK"/>
        </w:rPr>
        <w:t>ски простор со бројни разновидности флора, фауна, хи</w:t>
      </w:r>
      <w:r>
        <w:rPr>
          <w:rFonts w:asciiTheme="minorHAnsi" w:hAnsiTheme="minorHAnsi" w:cstheme="minorHAnsi"/>
          <w:lang w:val="mk-MK"/>
        </w:rPr>
        <w:t>дрографија, пејсажи и културно-историски вредности/</w:t>
      </w:r>
      <w:r w:rsidRPr="00684689">
        <w:rPr>
          <w:rFonts w:asciiTheme="minorHAnsi" w:hAnsiTheme="minorHAnsi" w:cstheme="minorHAnsi"/>
          <w:lang w:val="mk-MK"/>
        </w:rPr>
        <w:t xml:space="preserve"> кои мора да се</w:t>
      </w:r>
      <w:r w:rsidRPr="00684689">
        <w:rPr>
          <w:rFonts w:asciiTheme="minorHAnsi" w:hAnsiTheme="minorHAnsi" w:cstheme="minorHAnsi"/>
          <w:spacing w:val="-5"/>
          <w:lang w:val="mk-MK"/>
        </w:rPr>
        <w:t xml:space="preserve"> </w:t>
      </w:r>
      <w:r w:rsidRPr="00684689">
        <w:rPr>
          <w:rFonts w:asciiTheme="minorHAnsi" w:hAnsiTheme="minorHAnsi" w:cstheme="minorHAnsi"/>
          <w:lang w:val="mk-MK"/>
        </w:rPr>
        <w:t>сочуваат;</w:t>
      </w:r>
    </w:p>
    <w:p w:rsidR="00CB5F8F" w:rsidRDefault="00CB5F8F" w:rsidP="00957545">
      <w:pPr>
        <w:pStyle w:val="BodyText"/>
        <w:numPr>
          <w:ilvl w:val="0"/>
          <w:numId w:val="5"/>
        </w:numPr>
        <w:ind w:right="158"/>
        <w:jc w:val="both"/>
        <w:rPr>
          <w:rFonts w:asciiTheme="minorHAnsi" w:hAnsiTheme="minorHAnsi" w:cstheme="minorHAnsi"/>
          <w:lang w:val="mk-MK"/>
        </w:rPr>
      </w:pPr>
      <w:r>
        <w:rPr>
          <w:rFonts w:asciiTheme="minorHAnsi" w:hAnsiTheme="minorHAnsi" w:cstheme="minorHAnsi"/>
          <w:lang w:val="mk-MK"/>
        </w:rPr>
        <w:t>Храната во општина Пехчево е здрава, квалитетна и најчесто е произведена на традиционален начин.</w:t>
      </w:r>
    </w:p>
    <w:p w:rsidR="00CB5F8F" w:rsidRDefault="00CB5F8F" w:rsidP="00957545">
      <w:pPr>
        <w:pStyle w:val="BodyText"/>
        <w:numPr>
          <w:ilvl w:val="0"/>
          <w:numId w:val="5"/>
        </w:numPr>
        <w:ind w:right="158"/>
        <w:jc w:val="both"/>
        <w:rPr>
          <w:rFonts w:asciiTheme="minorHAnsi" w:hAnsiTheme="minorHAnsi" w:cstheme="minorHAnsi"/>
          <w:lang w:val="mk-MK"/>
        </w:rPr>
      </w:pPr>
      <w:r>
        <w:rPr>
          <w:rFonts w:asciiTheme="minorHAnsi" w:hAnsiTheme="minorHAnsi" w:cstheme="minorHAnsi"/>
          <w:lang w:val="mk-MK"/>
        </w:rPr>
        <w:t>С</w:t>
      </w:r>
      <w:r w:rsidRPr="00684689">
        <w:rPr>
          <w:rFonts w:asciiTheme="minorHAnsi" w:hAnsiTheme="minorHAnsi" w:cstheme="minorHAnsi"/>
          <w:lang w:val="mk-MK"/>
        </w:rPr>
        <w:t>пецифичноста на туристичките ресурси е исто така</w:t>
      </w:r>
      <w:r w:rsidRPr="00684689">
        <w:rPr>
          <w:rFonts w:asciiTheme="minorHAnsi" w:hAnsiTheme="minorHAnsi" w:cstheme="minorHAnsi"/>
          <w:spacing w:val="-7"/>
          <w:lang w:val="mk-MK"/>
        </w:rPr>
        <w:t xml:space="preserve"> </w:t>
      </w:r>
      <w:r w:rsidRPr="00684689">
        <w:rPr>
          <w:rFonts w:asciiTheme="minorHAnsi" w:hAnsiTheme="minorHAnsi" w:cstheme="minorHAnsi"/>
          <w:lang w:val="mk-MK"/>
        </w:rPr>
        <w:t>голема.</w:t>
      </w:r>
    </w:p>
    <w:p w:rsidR="00CB5F8F" w:rsidRDefault="00CB5F8F" w:rsidP="00957545">
      <w:pPr>
        <w:pStyle w:val="NormalWeb"/>
        <w:numPr>
          <w:ilvl w:val="0"/>
          <w:numId w:val="5"/>
        </w:numPr>
        <w:spacing w:after="0" w:afterAutospacing="0" w:line="360" w:lineRule="auto"/>
        <w:jc w:val="both"/>
        <w:rPr>
          <w:rFonts w:asciiTheme="minorHAnsi" w:hAnsiTheme="minorHAnsi" w:cstheme="minorHAnsi"/>
          <w:lang w:val="mk-MK"/>
        </w:rPr>
      </w:pPr>
      <w:r w:rsidRPr="00F744DA">
        <w:rPr>
          <w:rFonts w:asciiTheme="minorHAnsi" w:hAnsiTheme="minorHAnsi" w:cstheme="minorHAnsi"/>
          <w:lang w:val="mk-MK"/>
        </w:rPr>
        <w:t xml:space="preserve">Развојот на туризмот и угостителството во последно време го има главното место во развојот на општината Пехчево. </w:t>
      </w:r>
    </w:p>
    <w:p w:rsidR="00CB5F8F" w:rsidRPr="00D4093E" w:rsidRDefault="00C07278" w:rsidP="00957545">
      <w:pPr>
        <w:pStyle w:val="NormalWeb"/>
        <w:numPr>
          <w:ilvl w:val="0"/>
          <w:numId w:val="5"/>
        </w:numPr>
        <w:spacing w:after="0" w:afterAutospacing="0" w:line="276" w:lineRule="auto"/>
        <w:ind w:right="119"/>
        <w:jc w:val="both"/>
        <w:rPr>
          <w:rFonts w:asciiTheme="minorHAnsi" w:hAnsiTheme="minorHAnsi" w:cstheme="minorHAnsi"/>
          <w:lang w:val="mk-MK"/>
        </w:rPr>
      </w:pPr>
      <w:r>
        <w:rPr>
          <w:rFonts w:asciiTheme="minorHAnsi" w:hAnsiTheme="minorHAnsi" w:cstheme="minorHAnsi"/>
          <w:lang w:val="mk-MK"/>
        </w:rPr>
        <w:t>Постои т</w:t>
      </w:r>
      <w:r w:rsidR="00CB5F8F" w:rsidRPr="00F744DA">
        <w:rPr>
          <w:rFonts w:asciiTheme="minorHAnsi" w:hAnsiTheme="minorHAnsi" w:cstheme="minorHAnsi"/>
          <w:lang w:val="mk-MK"/>
        </w:rPr>
        <w:t xml:space="preserve">уристичка населба „Равна река“ во чија близина се наоѓаат „Пехчевските водопади“, „Чабуковски водопади“, „Дебел рид“ и „Црн дол“. </w:t>
      </w:r>
    </w:p>
    <w:p w:rsidR="00CB5F8F" w:rsidRDefault="00CB5F8F" w:rsidP="00957545">
      <w:pPr>
        <w:pStyle w:val="NormalWeb"/>
        <w:numPr>
          <w:ilvl w:val="0"/>
          <w:numId w:val="5"/>
        </w:numPr>
        <w:spacing w:after="0" w:afterAutospacing="0" w:line="276" w:lineRule="auto"/>
        <w:ind w:right="119"/>
        <w:jc w:val="both"/>
        <w:rPr>
          <w:rFonts w:asciiTheme="minorHAnsi" w:hAnsiTheme="minorHAnsi" w:cstheme="minorHAnsi"/>
          <w:lang w:val="mk-MK"/>
        </w:rPr>
      </w:pPr>
      <w:r w:rsidRPr="00F744DA">
        <w:rPr>
          <w:rFonts w:asciiTheme="minorHAnsi" w:hAnsiTheme="minorHAnsi" w:cstheme="minorHAnsi"/>
          <w:lang w:val="mk-MK"/>
        </w:rPr>
        <w:lastRenderedPageBreak/>
        <w:t xml:space="preserve">Во близина </w:t>
      </w:r>
      <w:r>
        <w:rPr>
          <w:rFonts w:asciiTheme="minorHAnsi" w:hAnsiTheme="minorHAnsi" w:cstheme="minorHAnsi"/>
          <w:lang w:val="mk-MK"/>
        </w:rPr>
        <w:t xml:space="preserve">на Равна река </w:t>
      </w:r>
      <w:r w:rsidRPr="00F744DA">
        <w:rPr>
          <w:rFonts w:asciiTheme="minorHAnsi" w:hAnsiTheme="minorHAnsi" w:cstheme="minorHAnsi"/>
          <w:lang w:val="mk-MK"/>
        </w:rPr>
        <w:t>се наоѓа и шумскиот парк „С</w:t>
      </w:r>
      <w:r>
        <w:rPr>
          <w:rFonts w:asciiTheme="minorHAnsi" w:hAnsiTheme="minorHAnsi" w:cstheme="minorHAnsi"/>
          <w:lang w:val="mk-MK"/>
        </w:rPr>
        <w:t xml:space="preserve">кокото“ со истоимениот водопад. </w:t>
      </w:r>
      <w:r w:rsidRPr="009C7210">
        <w:rPr>
          <w:rFonts w:asciiTheme="minorHAnsi" w:hAnsiTheme="minorHAnsi" w:cstheme="minorHAnsi"/>
          <w:lang w:val="mk-MK"/>
        </w:rPr>
        <w:t xml:space="preserve">Овде се изградени два мотели: Загорка и Идила кои располагаат со сопствени рибници во кои се одгледува калифорниска пастрмка. Овој локалитет располага и со приватни вили за сместување, спортско игралиште за фудбал и кошарка, базен во рамките на мотелот Идила, место за пикник (летниковци), патеки за велосипеди и пешачки патеки. </w:t>
      </w:r>
    </w:p>
    <w:p w:rsidR="00CB5F8F" w:rsidRDefault="00CB5F8F" w:rsidP="00957545">
      <w:pPr>
        <w:pStyle w:val="NormalWeb"/>
        <w:numPr>
          <w:ilvl w:val="0"/>
          <w:numId w:val="5"/>
        </w:numPr>
        <w:spacing w:after="0" w:afterAutospacing="0" w:line="276" w:lineRule="auto"/>
        <w:ind w:right="119"/>
        <w:jc w:val="both"/>
        <w:rPr>
          <w:rFonts w:asciiTheme="minorHAnsi" w:hAnsiTheme="minorHAnsi" w:cstheme="minorHAnsi"/>
          <w:lang w:val="mk-MK"/>
        </w:rPr>
      </w:pPr>
      <w:r w:rsidRPr="009C7210">
        <w:rPr>
          <w:rFonts w:asciiTheme="minorHAnsi" w:hAnsiTheme="minorHAnsi" w:cstheme="minorHAnsi"/>
          <w:lang w:val="mk-MK"/>
        </w:rPr>
        <w:t xml:space="preserve">На територијата на Малешевијата има маркирано пет пешачки патеки. Дел од пешачките патеки може да се искористат и за планински велосипедизам. </w:t>
      </w:r>
    </w:p>
    <w:p w:rsidR="00CB5F8F" w:rsidRDefault="00CB5F8F" w:rsidP="00957545">
      <w:pPr>
        <w:pStyle w:val="NormalWeb"/>
        <w:numPr>
          <w:ilvl w:val="0"/>
          <w:numId w:val="5"/>
        </w:numPr>
        <w:spacing w:before="0" w:beforeAutospacing="0" w:after="0" w:afterAutospacing="0" w:line="276" w:lineRule="auto"/>
        <w:ind w:right="119"/>
        <w:jc w:val="both"/>
        <w:rPr>
          <w:rFonts w:asciiTheme="minorHAnsi" w:hAnsiTheme="minorHAnsi" w:cstheme="minorHAnsi"/>
          <w:lang w:val="mk-MK"/>
        </w:rPr>
      </w:pPr>
      <w:r w:rsidRPr="00F744DA">
        <w:rPr>
          <w:rFonts w:asciiTheme="minorHAnsi" w:hAnsiTheme="minorHAnsi" w:cstheme="minorHAnsi"/>
          <w:lang w:val="mk-MK"/>
        </w:rPr>
        <w:t xml:space="preserve">Сето наведено укажува дека на така мала површина што ја има општината Пехчево, има вистинско богатство од атрактивни природни и културно историски објекти. </w:t>
      </w:r>
    </w:p>
    <w:p w:rsidR="00CB5F8F" w:rsidRDefault="00CB5F8F" w:rsidP="00957545">
      <w:pPr>
        <w:pStyle w:val="NormalWeb"/>
        <w:numPr>
          <w:ilvl w:val="0"/>
          <w:numId w:val="5"/>
        </w:numPr>
        <w:spacing w:before="0" w:beforeAutospacing="0" w:after="0" w:afterAutospacing="0" w:line="276" w:lineRule="auto"/>
        <w:ind w:right="119"/>
        <w:jc w:val="both"/>
        <w:rPr>
          <w:rFonts w:asciiTheme="minorHAnsi" w:hAnsiTheme="minorHAnsi" w:cstheme="minorHAnsi"/>
          <w:lang w:val="mk-MK"/>
        </w:rPr>
      </w:pPr>
      <w:r>
        <w:rPr>
          <w:rFonts w:asciiTheme="minorHAnsi" w:hAnsiTheme="minorHAnsi" w:cstheme="minorHAnsi"/>
          <w:lang w:val="mk-MK"/>
        </w:rPr>
        <w:t>Иако со слаб интензитет и динамика, во</w:t>
      </w:r>
      <w:r w:rsidRPr="00F744DA">
        <w:rPr>
          <w:rFonts w:asciiTheme="minorHAnsi" w:hAnsiTheme="minorHAnsi" w:cstheme="minorHAnsi"/>
          <w:lang w:val="mk-MK"/>
        </w:rPr>
        <w:t xml:space="preserve"> последно време овие убавини стануваат достапни за туристите преку подобро уредување, изградба на сместувачки капацитети. </w:t>
      </w:r>
    </w:p>
    <w:p w:rsidR="00CB5F8F" w:rsidRDefault="00CB5F8F" w:rsidP="00957545">
      <w:pPr>
        <w:pStyle w:val="NormalWeb"/>
        <w:numPr>
          <w:ilvl w:val="0"/>
          <w:numId w:val="5"/>
        </w:numPr>
        <w:spacing w:before="0" w:beforeAutospacing="0" w:after="0" w:afterAutospacing="0" w:line="276" w:lineRule="auto"/>
        <w:jc w:val="both"/>
        <w:rPr>
          <w:rFonts w:asciiTheme="minorHAnsi" w:hAnsiTheme="minorHAnsi" w:cstheme="minorHAnsi"/>
          <w:lang w:val="mk-MK"/>
        </w:rPr>
      </w:pPr>
      <w:r>
        <w:rPr>
          <w:rFonts w:asciiTheme="minorHAnsi" w:hAnsiTheme="minorHAnsi" w:cstheme="minorHAnsi"/>
          <w:lang w:val="mk-MK"/>
        </w:rPr>
        <w:t>П</w:t>
      </w:r>
      <w:r w:rsidRPr="00F744DA">
        <w:rPr>
          <w:rFonts w:asciiTheme="minorHAnsi" w:hAnsiTheme="minorHAnsi" w:cstheme="minorHAnsi"/>
          <w:lang w:val="mk-MK"/>
        </w:rPr>
        <w:t>остои недостаток од легла</w:t>
      </w:r>
      <w:r w:rsidR="000F3097">
        <w:rPr>
          <w:rFonts w:asciiTheme="minorHAnsi" w:hAnsiTheme="minorHAnsi" w:cstheme="minorHAnsi"/>
          <w:lang w:val="mk-MK"/>
        </w:rPr>
        <w:t xml:space="preserve"> и стандардизација на објектите;</w:t>
      </w:r>
      <w:r w:rsidRPr="00F744DA">
        <w:rPr>
          <w:rFonts w:asciiTheme="minorHAnsi" w:hAnsiTheme="minorHAnsi" w:cstheme="minorHAnsi"/>
          <w:lang w:val="mk-MK"/>
        </w:rPr>
        <w:t xml:space="preserve"> </w:t>
      </w:r>
    </w:p>
    <w:p w:rsidR="000F3097" w:rsidRDefault="000F3097" w:rsidP="00957545">
      <w:pPr>
        <w:pStyle w:val="NormalWeb"/>
        <w:numPr>
          <w:ilvl w:val="0"/>
          <w:numId w:val="5"/>
        </w:numPr>
        <w:spacing w:before="0" w:beforeAutospacing="0" w:after="0" w:afterAutospacing="0" w:line="276" w:lineRule="auto"/>
        <w:jc w:val="both"/>
        <w:rPr>
          <w:rFonts w:asciiTheme="minorHAnsi" w:hAnsiTheme="minorHAnsi" w:cstheme="minorHAnsi"/>
          <w:lang w:val="mk-MK"/>
        </w:rPr>
      </w:pPr>
      <w:r>
        <w:rPr>
          <w:rFonts w:asciiTheme="minorHAnsi" w:hAnsiTheme="minorHAnsi" w:cstheme="minorHAnsi"/>
          <w:lang w:val="mk-MK"/>
        </w:rPr>
        <w:t>Постои потреба и недостаток од функционален планинарски дом/домови;</w:t>
      </w:r>
    </w:p>
    <w:p w:rsidR="000F3097" w:rsidRDefault="000F3097" w:rsidP="00957545">
      <w:pPr>
        <w:pStyle w:val="NormalWeb"/>
        <w:numPr>
          <w:ilvl w:val="0"/>
          <w:numId w:val="5"/>
        </w:numPr>
        <w:spacing w:before="0" w:beforeAutospacing="0" w:after="0" w:afterAutospacing="0" w:line="276" w:lineRule="auto"/>
        <w:jc w:val="both"/>
        <w:rPr>
          <w:rFonts w:asciiTheme="minorHAnsi" w:hAnsiTheme="minorHAnsi" w:cstheme="minorHAnsi"/>
          <w:lang w:val="mk-MK"/>
        </w:rPr>
      </w:pPr>
      <w:r>
        <w:rPr>
          <w:rFonts w:asciiTheme="minorHAnsi" w:hAnsiTheme="minorHAnsi" w:cstheme="minorHAnsi"/>
          <w:lang w:val="mk-MK"/>
        </w:rPr>
        <w:t>Постои потреба и недостаток од функционален камп;</w:t>
      </w:r>
    </w:p>
    <w:p w:rsidR="00DB1CF9" w:rsidRPr="00DB1CF9" w:rsidRDefault="00DB1CF9" w:rsidP="00957545">
      <w:pPr>
        <w:pStyle w:val="NormalWeb"/>
        <w:numPr>
          <w:ilvl w:val="0"/>
          <w:numId w:val="5"/>
        </w:numPr>
        <w:spacing w:before="0" w:beforeAutospacing="0" w:after="0" w:afterAutospacing="0" w:line="276" w:lineRule="auto"/>
        <w:jc w:val="both"/>
        <w:rPr>
          <w:rFonts w:asciiTheme="minorHAnsi" w:hAnsiTheme="minorHAnsi" w:cstheme="minorHAnsi"/>
          <w:lang w:val="mk-MK"/>
        </w:rPr>
      </w:pPr>
      <w:r>
        <w:rPr>
          <w:rFonts w:asciiTheme="minorHAnsi" w:hAnsiTheme="minorHAnsi" w:cstheme="minorHAnsi"/>
          <w:lang w:val="mk-MK"/>
        </w:rPr>
        <w:t>Постои потреба и недостаток од функционален хостел;</w:t>
      </w:r>
    </w:p>
    <w:p w:rsidR="00CB5F8F" w:rsidRPr="00C07278" w:rsidRDefault="00CB5F8F" w:rsidP="00957545">
      <w:pPr>
        <w:pStyle w:val="NormalWeb"/>
        <w:numPr>
          <w:ilvl w:val="0"/>
          <w:numId w:val="5"/>
        </w:numPr>
        <w:spacing w:before="0" w:beforeAutospacing="0" w:after="0" w:afterAutospacing="0" w:line="276" w:lineRule="auto"/>
        <w:jc w:val="both"/>
        <w:rPr>
          <w:rFonts w:asciiTheme="minorHAnsi" w:hAnsiTheme="minorHAnsi" w:cstheme="minorHAnsi"/>
          <w:lang w:val="mk-MK"/>
        </w:rPr>
      </w:pPr>
      <w:r w:rsidRPr="00C07278">
        <w:rPr>
          <w:rFonts w:asciiTheme="minorHAnsi" w:hAnsiTheme="minorHAnsi" w:cstheme="minorHAnsi"/>
          <w:lang w:val="mk-MK"/>
        </w:rPr>
        <w:t xml:space="preserve">Најголеми проблеми претставуваат: депопулизација на селата (најголемиот дел од нив се со старечко население), генрално лошата локална /селска/ патна инфраструктура, лоша пристапност, и слаби човечки ресурси. </w:t>
      </w:r>
    </w:p>
    <w:p w:rsidR="00CB5F8F" w:rsidRPr="00C07278" w:rsidRDefault="00CB5F8F" w:rsidP="00957545">
      <w:pPr>
        <w:pStyle w:val="NormalWeb"/>
        <w:numPr>
          <w:ilvl w:val="0"/>
          <w:numId w:val="5"/>
        </w:numPr>
        <w:spacing w:before="0" w:beforeAutospacing="0" w:after="0" w:afterAutospacing="0" w:line="276" w:lineRule="auto"/>
        <w:jc w:val="both"/>
        <w:rPr>
          <w:rFonts w:asciiTheme="minorHAnsi" w:hAnsiTheme="minorHAnsi" w:cstheme="minorHAnsi"/>
          <w:lang w:val="mk-MK"/>
        </w:rPr>
      </w:pPr>
      <w:r w:rsidRPr="00C07278">
        <w:rPr>
          <w:rFonts w:asciiTheme="minorHAnsi" w:hAnsiTheme="minorHAnsi" w:cstheme="minorHAnsi"/>
          <w:lang w:val="mk-MK"/>
        </w:rPr>
        <w:t xml:space="preserve">Постои потреба од поголема промоција на можностите. </w:t>
      </w:r>
    </w:p>
    <w:p w:rsidR="00CB5F8F" w:rsidRPr="00C07278" w:rsidRDefault="00CB5F8F" w:rsidP="00957545">
      <w:pPr>
        <w:pStyle w:val="ListParagraph"/>
        <w:numPr>
          <w:ilvl w:val="0"/>
          <w:numId w:val="5"/>
        </w:numPr>
        <w:tabs>
          <w:tab w:val="left" w:pos="685"/>
        </w:tabs>
        <w:spacing w:line="276" w:lineRule="auto"/>
        <w:ind w:right="156"/>
        <w:jc w:val="both"/>
        <w:rPr>
          <w:sz w:val="24"/>
          <w:szCs w:val="24"/>
          <w:lang w:val="mk-MK"/>
        </w:rPr>
      </w:pPr>
      <w:r w:rsidRPr="00C07278">
        <w:rPr>
          <w:sz w:val="24"/>
          <w:szCs w:val="24"/>
          <w:lang w:val="mk-MK"/>
        </w:rPr>
        <w:t xml:space="preserve">    Иако манифестациите имаат комерцијален карактер, тие не се насочени кон генерирање приходи за понатамошен развој на истите и нивно усовршување и</w:t>
      </w:r>
      <w:r w:rsidRPr="00C07278">
        <w:rPr>
          <w:spacing w:val="-13"/>
          <w:sz w:val="24"/>
          <w:szCs w:val="24"/>
          <w:lang w:val="mk-MK"/>
        </w:rPr>
        <w:t xml:space="preserve"> </w:t>
      </w:r>
      <w:r w:rsidRPr="00C07278">
        <w:rPr>
          <w:sz w:val="24"/>
          <w:szCs w:val="24"/>
          <w:lang w:val="mk-MK"/>
        </w:rPr>
        <w:t>проширување.</w:t>
      </w:r>
    </w:p>
    <w:p w:rsidR="00CB5F8F" w:rsidRPr="00C07278" w:rsidRDefault="00CB5F8F" w:rsidP="00957545">
      <w:pPr>
        <w:pStyle w:val="ListParagraph"/>
        <w:numPr>
          <w:ilvl w:val="0"/>
          <w:numId w:val="5"/>
        </w:numPr>
        <w:tabs>
          <w:tab w:val="left" w:pos="685"/>
        </w:tabs>
        <w:spacing w:line="276" w:lineRule="auto"/>
        <w:ind w:right="156"/>
        <w:jc w:val="both"/>
        <w:rPr>
          <w:sz w:val="24"/>
          <w:szCs w:val="24"/>
          <w:lang w:val="mk-MK"/>
        </w:rPr>
      </w:pPr>
      <w:r w:rsidRPr="00C07278">
        <w:rPr>
          <w:sz w:val="24"/>
          <w:szCs w:val="24"/>
          <w:lang w:val="mk-MK"/>
        </w:rPr>
        <w:t xml:space="preserve">   Досега не се ангажираат надворешни професионалци за организација на овие манифестации или ивент агенции, туку ги организираат самата општина и некои невладини организации .</w:t>
      </w:r>
    </w:p>
    <w:p w:rsidR="00CB5F8F" w:rsidRDefault="00CB5F8F" w:rsidP="00957545">
      <w:pPr>
        <w:pStyle w:val="ListParagraph"/>
        <w:numPr>
          <w:ilvl w:val="0"/>
          <w:numId w:val="5"/>
        </w:numPr>
        <w:tabs>
          <w:tab w:val="left" w:pos="685"/>
        </w:tabs>
        <w:spacing w:line="276" w:lineRule="auto"/>
        <w:ind w:right="157"/>
        <w:jc w:val="both"/>
        <w:rPr>
          <w:sz w:val="24"/>
          <w:szCs w:val="24"/>
          <w:lang w:val="mk-MK"/>
        </w:rPr>
      </w:pPr>
      <w:r w:rsidRPr="00C07278">
        <w:rPr>
          <w:sz w:val="24"/>
          <w:szCs w:val="24"/>
          <w:lang w:val="mk-MK"/>
        </w:rPr>
        <w:t xml:space="preserve">    Манифестациите имаат потенцијал да станат генератори на поголем број посетители, но со вложување поголеми средства и ангажирање професионалци во нивната организација, како и вложување во маркетинг и промоција, односно брендирање на истите како туристички</w:t>
      </w:r>
      <w:r w:rsidRPr="00C07278">
        <w:rPr>
          <w:spacing w:val="-1"/>
          <w:sz w:val="24"/>
          <w:szCs w:val="24"/>
          <w:lang w:val="mk-MK"/>
        </w:rPr>
        <w:t xml:space="preserve"> </w:t>
      </w:r>
      <w:r w:rsidRPr="00C07278">
        <w:rPr>
          <w:sz w:val="24"/>
          <w:szCs w:val="24"/>
          <w:lang w:val="mk-MK"/>
        </w:rPr>
        <w:t>производ.</w:t>
      </w:r>
    </w:p>
    <w:p w:rsidR="00F845F7" w:rsidRDefault="00C35F2A" w:rsidP="00957545">
      <w:pPr>
        <w:pStyle w:val="ListParagraph"/>
        <w:numPr>
          <w:ilvl w:val="0"/>
          <w:numId w:val="5"/>
        </w:numPr>
        <w:tabs>
          <w:tab w:val="left" w:pos="685"/>
        </w:tabs>
        <w:spacing w:line="276" w:lineRule="auto"/>
        <w:ind w:right="157"/>
        <w:jc w:val="both"/>
        <w:rPr>
          <w:sz w:val="24"/>
          <w:szCs w:val="24"/>
          <w:lang w:val="mk-MK"/>
        </w:rPr>
      </w:pPr>
      <w:r>
        <w:rPr>
          <w:sz w:val="24"/>
          <w:szCs w:val="24"/>
          <w:lang w:val="mk-MK"/>
        </w:rPr>
        <w:t xml:space="preserve">   Сеуште не постои развиена и оперативна институционална форма за менаџирање со Руралниот туризам во Пехчево.</w:t>
      </w:r>
    </w:p>
    <w:p w:rsidR="0031241D" w:rsidRDefault="0031241D" w:rsidP="0031241D">
      <w:pPr>
        <w:tabs>
          <w:tab w:val="left" w:pos="685"/>
        </w:tabs>
        <w:ind w:right="157"/>
        <w:jc w:val="both"/>
        <w:rPr>
          <w:sz w:val="24"/>
          <w:szCs w:val="24"/>
        </w:rPr>
      </w:pPr>
    </w:p>
    <w:p w:rsidR="00BB20A0" w:rsidRPr="0031241D" w:rsidRDefault="00BB20A0" w:rsidP="0031241D">
      <w:pPr>
        <w:tabs>
          <w:tab w:val="left" w:pos="685"/>
        </w:tabs>
        <w:ind w:right="157"/>
        <w:jc w:val="both"/>
        <w:rPr>
          <w:sz w:val="24"/>
          <w:szCs w:val="24"/>
        </w:rPr>
      </w:pPr>
    </w:p>
    <w:p w:rsidR="008937F8" w:rsidRPr="008937F8" w:rsidRDefault="00694501" w:rsidP="008937F8">
      <w:pPr>
        <w:shd w:val="clear" w:color="auto" w:fill="FFC000"/>
        <w:tabs>
          <w:tab w:val="left" w:pos="685"/>
        </w:tabs>
        <w:ind w:right="157"/>
        <w:jc w:val="both"/>
        <w:rPr>
          <w:b/>
          <w:sz w:val="24"/>
          <w:szCs w:val="24"/>
        </w:rPr>
      </w:pPr>
      <w:r w:rsidRPr="008937F8">
        <w:rPr>
          <w:b/>
          <w:sz w:val="24"/>
          <w:szCs w:val="24"/>
          <w:lang w:val="en-US"/>
        </w:rPr>
        <w:t xml:space="preserve">SWOT – </w:t>
      </w:r>
      <w:r w:rsidRPr="008937F8">
        <w:rPr>
          <w:b/>
          <w:sz w:val="24"/>
          <w:szCs w:val="24"/>
        </w:rPr>
        <w:t>СВОТ Анализа</w:t>
      </w:r>
    </w:p>
    <w:p w:rsidR="008937F8" w:rsidRPr="00F15AC2" w:rsidRDefault="008937F8" w:rsidP="008937F8">
      <w:pPr>
        <w:spacing w:after="0"/>
        <w:rPr>
          <w:rFonts w:ascii="Calibri" w:hAnsi="Calibri"/>
          <w:b/>
          <w:u w:val="single"/>
        </w:rPr>
      </w:pPr>
      <w:r w:rsidRPr="00F15AC2">
        <w:rPr>
          <w:rFonts w:ascii="Calibri" w:hAnsi="Calibri"/>
          <w:b/>
          <w:u w:val="single"/>
        </w:rPr>
        <w:t>Сили</w:t>
      </w:r>
    </w:p>
    <w:p w:rsidR="008937F8" w:rsidRPr="00F15AC2" w:rsidRDefault="008937F8" w:rsidP="00957545">
      <w:pPr>
        <w:numPr>
          <w:ilvl w:val="0"/>
          <w:numId w:val="16"/>
        </w:numPr>
        <w:spacing w:after="0" w:line="240" w:lineRule="auto"/>
        <w:rPr>
          <w:rFonts w:ascii="Calibri" w:hAnsi="Calibri"/>
          <w:b/>
          <w:u w:val="single"/>
        </w:rPr>
      </w:pPr>
      <w:r w:rsidRPr="00F15AC2">
        <w:rPr>
          <w:rFonts w:ascii="Calibri" w:hAnsi="Calibri"/>
          <w:i/>
        </w:rPr>
        <w:t>Планина ВЛАИНА, Врв КАДИИЦА</w:t>
      </w:r>
    </w:p>
    <w:p w:rsidR="008937F8" w:rsidRPr="00F15AC2" w:rsidRDefault="008937F8" w:rsidP="008937F8">
      <w:pPr>
        <w:spacing w:after="0" w:line="240" w:lineRule="auto"/>
        <w:rPr>
          <w:rFonts w:ascii="Calibri" w:hAnsi="Calibri"/>
          <w:i/>
        </w:rPr>
      </w:pPr>
      <w:r w:rsidRPr="00F15AC2">
        <w:rPr>
          <w:rFonts w:ascii="Calibri" w:hAnsi="Calibri"/>
          <w:i/>
        </w:rPr>
        <w:t>Атракции: Копана вода, Трла, Бачила</w:t>
      </w:r>
    </w:p>
    <w:p w:rsidR="008937F8" w:rsidRPr="00F15AC2" w:rsidRDefault="008937F8" w:rsidP="00957545">
      <w:pPr>
        <w:numPr>
          <w:ilvl w:val="0"/>
          <w:numId w:val="16"/>
        </w:numPr>
        <w:spacing w:after="0" w:line="240" w:lineRule="auto"/>
        <w:rPr>
          <w:rFonts w:ascii="Calibri" w:hAnsi="Calibri"/>
          <w:b/>
          <w:u w:val="single"/>
        </w:rPr>
      </w:pPr>
      <w:r w:rsidRPr="00F15AC2">
        <w:rPr>
          <w:rFonts w:ascii="Calibri" w:hAnsi="Calibri"/>
          <w:i/>
        </w:rPr>
        <w:t>Ченгино кале</w:t>
      </w:r>
    </w:p>
    <w:p w:rsidR="008937F8" w:rsidRPr="00F15AC2" w:rsidRDefault="008937F8" w:rsidP="00957545">
      <w:pPr>
        <w:numPr>
          <w:ilvl w:val="0"/>
          <w:numId w:val="16"/>
        </w:numPr>
        <w:spacing w:after="0" w:line="240" w:lineRule="auto"/>
        <w:rPr>
          <w:rFonts w:ascii="Calibri" w:hAnsi="Calibri"/>
          <w:b/>
          <w:u w:val="single"/>
        </w:rPr>
      </w:pPr>
      <w:r w:rsidRPr="00F15AC2">
        <w:rPr>
          <w:rFonts w:ascii="Calibri" w:hAnsi="Calibri"/>
          <w:i/>
        </w:rPr>
        <w:t>Буковик</w:t>
      </w:r>
    </w:p>
    <w:p w:rsidR="008937F8" w:rsidRPr="00F15AC2" w:rsidRDefault="008937F8" w:rsidP="008937F8">
      <w:pPr>
        <w:spacing w:after="0" w:line="240" w:lineRule="auto"/>
        <w:rPr>
          <w:rFonts w:ascii="Calibri" w:hAnsi="Calibri"/>
          <w:i/>
        </w:rPr>
      </w:pPr>
      <w:r w:rsidRPr="00F15AC2">
        <w:rPr>
          <w:rFonts w:ascii="Calibri" w:hAnsi="Calibri"/>
          <w:i/>
        </w:rPr>
        <w:t>Атракции:Инсектојадно растение, Вртена скала</w:t>
      </w:r>
    </w:p>
    <w:p w:rsidR="008937F8" w:rsidRPr="00F15AC2" w:rsidRDefault="008937F8" w:rsidP="00957545">
      <w:pPr>
        <w:numPr>
          <w:ilvl w:val="0"/>
          <w:numId w:val="17"/>
        </w:numPr>
        <w:spacing w:after="0" w:line="240" w:lineRule="auto"/>
        <w:rPr>
          <w:rFonts w:ascii="Calibri" w:hAnsi="Calibri"/>
          <w:i/>
        </w:rPr>
      </w:pPr>
      <w:r w:rsidRPr="00F15AC2">
        <w:rPr>
          <w:rFonts w:ascii="Calibri" w:hAnsi="Calibri"/>
          <w:i/>
        </w:rPr>
        <w:t>Требомир</w:t>
      </w:r>
    </w:p>
    <w:p w:rsidR="008937F8" w:rsidRPr="00F15AC2" w:rsidRDefault="008937F8" w:rsidP="00957545">
      <w:pPr>
        <w:numPr>
          <w:ilvl w:val="0"/>
          <w:numId w:val="17"/>
        </w:numPr>
        <w:spacing w:after="0" w:line="240" w:lineRule="auto"/>
        <w:rPr>
          <w:rFonts w:ascii="Calibri" w:hAnsi="Calibri"/>
          <w:i/>
        </w:rPr>
      </w:pPr>
      <w:r w:rsidRPr="00F15AC2">
        <w:rPr>
          <w:rFonts w:ascii="Calibri" w:hAnsi="Calibri"/>
          <w:i/>
        </w:rPr>
        <w:t>Црна чешма</w:t>
      </w:r>
    </w:p>
    <w:p w:rsidR="008937F8" w:rsidRPr="00F15AC2" w:rsidRDefault="008937F8" w:rsidP="008937F8">
      <w:pPr>
        <w:spacing w:after="0" w:line="240" w:lineRule="auto"/>
        <w:rPr>
          <w:rFonts w:ascii="Calibri" w:hAnsi="Calibri"/>
          <w:i/>
        </w:rPr>
      </w:pPr>
      <w:r w:rsidRPr="00F15AC2">
        <w:rPr>
          <w:rFonts w:ascii="Calibri" w:hAnsi="Calibri"/>
          <w:i/>
        </w:rPr>
        <w:t>Атракција:Студена вода</w:t>
      </w:r>
    </w:p>
    <w:p w:rsidR="008937F8" w:rsidRPr="00F15AC2" w:rsidRDefault="008937F8" w:rsidP="00957545">
      <w:pPr>
        <w:numPr>
          <w:ilvl w:val="0"/>
          <w:numId w:val="18"/>
        </w:numPr>
        <w:spacing w:after="0" w:line="240" w:lineRule="auto"/>
        <w:rPr>
          <w:rFonts w:ascii="Calibri" w:hAnsi="Calibri"/>
          <w:i/>
        </w:rPr>
      </w:pPr>
      <w:r w:rsidRPr="00F15AC2">
        <w:rPr>
          <w:rFonts w:ascii="Calibri" w:hAnsi="Calibri"/>
          <w:i/>
        </w:rPr>
        <w:t>Равна река</w:t>
      </w:r>
    </w:p>
    <w:p w:rsidR="008937F8" w:rsidRPr="00F15AC2" w:rsidRDefault="008937F8" w:rsidP="008937F8">
      <w:pPr>
        <w:spacing w:after="0" w:line="240" w:lineRule="auto"/>
        <w:rPr>
          <w:rFonts w:ascii="Calibri" w:hAnsi="Calibri"/>
          <w:i/>
        </w:rPr>
      </w:pPr>
      <w:r w:rsidRPr="00F15AC2">
        <w:rPr>
          <w:rFonts w:ascii="Calibri" w:hAnsi="Calibri"/>
          <w:i/>
        </w:rPr>
        <w:t>Атракции:Водопади, Извор на Брегалница</w:t>
      </w:r>
    </w:p>
    <w:p w:rsidR="008937F8" w:rsidRPr="00F15AC2" w:rsidRDefault="008937F8" w:rsidP="00957545">
      <w:pPr>
        <w:numPr>
          <w:ilvl w:val="0"/>
          <w:numId w:val="19"/>
        </w:numPr>
        <w:spacing w:after="0" w:line="240" w:lineRule="auto"/>
        <w:rPr>
          <w:rFonts w:ascii="Calibri" w:hAnsi="Calibri"/>
          <w:i/>
        </w:rPr>
      </w:pPr>
      <w:r w:rsidRPr="00F15AC2">
        <w:rPr>
          <w:rFonts w:ascii="Calibri" w:hAnsi="Calibri"/>
          <w:i/>
        </w:rPr>
        <w:t>Ајдучки кладенец</w:t>
      </w:r>
    </w:p>
    <w:p w:rsidR="008937F8" w:rsidRPr="00F15AC2" w:rsidRDefault="008937F8" w:rsidP="008937F8">
      <w:pPr>
        <w:spacing w:after="0" w:line="240" w:lineRule="auto"/>
        <w:rPr>
          <w:rFonts w:ascii="Calibri" w:hAnsi="Calibri"/>
          <w:i/>
        </w:rPr>
      </w:pPr>
      <w:r w:rsidRPr="00F15AC2">
        <w:rPr>
          <w:rFonts w:ascii="Calibri" w:hAnsi="Calibri"/>
          <w:i/>
        </w:rPr>
        <w:t>Атракции:Историски локалитет, Изобилие на билки и шумски плодови</w:t>
      </w:r>
    </w:p>
    <w:p w:rsidR="008937F8" w:rsidRPr="00F15AC2" w:rsidRDefault="008937F8" w:rsidP="00957545">
      <w:pPr>
        <w:numPr>
          <w:ilvl w:val="0"/>
          <w:numId w:val="19"/>
        </w:numPr>
        <w:spacing w:after="0" w:line="240" w:lineRule="auto"/>
        <w:rPr>
          <w:rFonts w:ascii="Calibri" w:hAnsi="Calibri"/>
          <w:i/>
        </w:rPr>
      </w:pPr>
      <w:r w:rsidRPr="00F15AC2">
        <w:rPr>
          <w:rFonts w:ascii="Calibri" w:hAnsi="Calibri"/>
          <w:i/>
        </w:rPr>
        <w:t>Света Петка</w:t>
      </w:r>
    </w:p>
    <w:p w:rsidR="008937F8" w:rsidRPr="00F15AC2" w:rsidRDefault="008937F8" w:rsidP="008937F8">
      <w:pPr>
        <w:spacing w:after="0" w:line="240" w:lineRule="auto"/>
        <w:rPr>
          <w:rFonts w:ascii="Calibri" w:hAnsi="Calibri"/>
          <w:i/>
        </w:rPr>
      </w:pPr>
      <w:r w:rsidRPr="00F15AC2">
        <w:rPr>
          <w:rFonts w:ascii="Calibri" w:hAnsi="Calibri"/>
          <w:i/>
        </w:rPr>
        <w:t>Атракции: Археолошки локалитет, Свето место</w:t>
      </w:r>
    </w:p>
    <w:p w:rsidR="008937F8" w:rsidRPr="00F15AC2" w:rsidRDefault="008937F8" w:rsidP="00957545">
      <w:pPr>
        <w:numPr>
          <w:ilvl w:val="0"/>
          <w:numId w:val="19"/>
        </w:numPr>
        <w:spacing w:after="0" w:line="240" w:lineRule="auto"/>
        <w:rPr>
          <w:rFonts w:ascii="Calibri" w:hAnsi="Calibri"/>
          <w:i/>
        </w:rPr>
      </w:pPr>
      <w:r w:rsidRPr="00F15AC2">
        <w:rPr>
          <w:rFonts w:ascii="Calibri" w:hAnsi="Calibri"/>
          <w:i/>
        </w:rPr>
        <w:t>Стари традиционални куќи и други објекти за реставрација</w:t>
      </w:r>
    </w:p>
    <w:p w:rsidR="008937F8" w:rsidRPr="00F15AC2" w:rsidRDefault="008937F8" w:rsidP="00957545">
      <w:pPr>
        <w:numPr>
          <w:ilvl w:val="0"/>
          <w:numId w:val="19"/>
        </w:numPr>
        <w:spacing w:after="0" w:line="240" w:lineRule="auto"/>
        <w:rPr>
          <w:rFonts w:ascii="Calibri" w:hAnsi="Calibri"/>
          <w:i/>
        </w:rPr>
      </w:pPr>
      <w:r w:rsidRPr="00F15AC2">
        <w:rPr>
          <w:rFonts w:ascii="Calibri" w:hAnsi="Calibri"/>
          <w:i/>
        </w:rPr>
        <w:t>Нов хотел со стандардизиран капацитет за сместување</w:t>
      </w:r>
    </w:p>
    <w:p w:rsidR="008937F8" w:rsidRPr="00F15AC2" w:rsidRDefault="008937F8" w:rsidP="00957545">
      <w:pPr>
        <w:numPr>
          <w:ilvl w:val="0"/>
          <w:numId w:val="19"/>
        </w:numPr>
        <w:spacing w:after="0" w:line="240" w:lineRule="auto"/>
        <w:rPr>
          <w:rFonts w:ascii="Calibri" w:hAnsi="Calibri"/>
          <w:i/>
        </w:rPr>
      </w:pPr>
      <w:r w:rsidRPr="00F15AC2">
        <w:rPr>
          <w:rFonts w:ascii="Calibri" w:hAnsi="Calibri"/>
          <w:i/>
        </w:rPr>
        <w:t>Адреналинска патека и езерце</w:t>
      </w:r>
    </w:p>
    <w:p w:rsidR="008937F8" w:rsidRPr="00F15AC2" w:rsidRDefault="008937F8" w:rsidP="00957545">
      <w:pPr>
        <w:numPr>
          <w:ilvl w:val="0"/>
          <w:numId w:val="19"/>
        </w:numPr>
        <w:spacing w:after="0" w:line="240" w:lineRule="auto"/>
        <w:rPr>
          <w:rFonts w:ascii="Calibri" w:hAnsi="Calibri"/>
          <w:i/>
        </w:rPr>
      </w:pPr>
      <w:r w:rsidRPr="00F15AC2">
        <w:rPr>
          <w:rFonts w:ascii="Calibri" w:hAnsi="Calibri"/>
          <w:i/>
        </w:rPr>
        <w:t xml:space="preserve">Фудбалски стадион </w:t>
      </w:r>
    </w:p>
    <w:p w:rsidR="008937F8" w:rsidRPr="00F15AC2" w:rsidRDefault="008937F8" w:rsidP="008937F8">
      <w:pPr>
        <w:spacing w:after="0" w:line="240" w:lineRule="auto"/>
        <w:rPr>
          <w:rFonts w:ascii="Calibri" w:hAnsi="Calibri"/>
          <w:i/>
        </w:rPr>
      </w:pPr>
      <w:r w:rsidRPr="00F15AC2">
        <w:rPr>
          <w:rFonts w:ascii="Calibri" w:hAnsi="Calibri"/>
          <w:i/>
        </w:rPr>
        <w:t>Атракција: Можност за спортски приредби и подготовка на спортисти</w:t>
      </w:r>
    </w:p>
    <w:p w:rsidR="008937F8" w:rsidRPr="00F15AC2" w:rsidRDefault="008937F8" w:rsidP="00957545">
      <w:pPr>
        <w:numPr>
          <w:ilvl w:val="0"/>
          <w:numId w:val="20"/>
        </w:numPr>
        <w:spacing w:after="0" w:line="240" w:lineRule="auto"/>
        <w:rPr>
          <w:rFonts w:ascii="Calibri" w:hAnsi="Calibri"/>
          <w:i/>
        </w:rPr>
      </w:pPr>
      <w:r w:rsidRPr="00F15AC2">
        <w:rPr>
          <w:rFonts w:ascii="Calibri" w:hAnsi="Calibri"/>
          <w:i/>
        </w:rPr>
        <w:t>Патеки за планински велосипедизам</w:t>
      </w:r>
    </w:p>
    <w:p w:rsidR="008937F8" w:rsidRPr="00F15AC2" w:rsidRDefault="008937F8" w:rsidP="00957545">
      <w:pPr>
        <w:numPr>
          <w:ilvl w:val="0"/>
          <w:numId w:val="20"/>
        </w:numPr>
        <w:spacing w:after="0" w:line="240" w:lineRule="auto"/>
        <w:rPr>
          <w:rFonts w:ascii="Calibri" w:hAnsi="Calibri"/>
          <w:i/>
        </w:rPr>
      </w:pPr>
      <w:r w:rsidRPr="00F15AC2">
        <w:rPr>
          <w:rFonts w:ascii="Calibri" w:hAnsi="Calibri"/>
          <w:i/>
        </w:rPr>
        <w:t>Места за кампување</w:t>
      </w:r>
    </w:p>
    <w:p w:rsidR="008937F8" w:rsidRPr="00F15AC2" w:rsidRDefault="008937F8" w:rsidP="00957545">
      <w:pPr>
        <w:numPr>
          <w:ilvl w:val="0"/>
          <w:numId w:val="20"/>
        </w:numPr>
        <w:spacing w:after="0" w:line="240" w:lineRule="auto"/>
        <w:rPr>
          <w:rFonts w:ascii="Calibri" w:hAnsi="Calibri"/>
          <w:i/>
        </w:rPr>
      </w:pPr>
      <w:r w:rsidRPr="00F15AC2">
        <w:rPr>
          <w:rFonts w:ascii="Calibri" w:hAnsi="Calibri"/>
          <w:i/>
        </w:rPr>
        <w:t>Разновиден дивеч</w:t>
      </w:r>
    </w:p>
    <w:p w:rsidR="008937F8" w:rsidRPr="00F15AC2" w:rsidRDefault="008937F8" w:rsidP="00957545">
      <w:pPr>
        <w:numPr>
          <w:ilvl w:val="0"/>
          <w:numId w:val="20"/>
        </w:numPr>
        <w:spacing w:after="0" w:line="240" w:lineRule="auto"/>
        <w:rPr>
          <w:rFonts w:ascii="Calibri" w:hAnsi="Calibri"/>
          <w:i/>
        </w:rPr>
      </w:pPr>
      <w:r w:rsidRPr="00F15AC2">
        <w:rPr>
          <w:rFonts w:ascii="Calibri" w:hAnsi="Calibri"/>
          <w:i/>
        </w:rPr>
        <w:t>Фолклор</w:t>
      </w:r>
    </w:p>
    <w:p w:rsidR="008937F8" w:rsidRDefault="008937F8" w:rsidP="008937F8">
      <w:pPr>
        <w:spacing w:after="0" w:line="240" w:lineRule="auto"/>
        <w:rPr>
          <w:rFonts w:ascii="Calibri" w:hAnsi="Calibri"/>
          <w:i/>
        </w:rPr>
      </w:pPr>
      <w:r w:rsidRPr="00F15AC2">
        <w:rPr>
          <w:rFonts w:ascii="Calibri" w:hAnsi="Calibri"/>
          <w:i/>
        </w:rPr>
        <w:t>Атракции: Носии, Игри, Песни</w:t>
      </w:r>
    </w:p>
    <w:p w:rsidR="008937F8" w:rsidRPr="00F15AC2" w:rsidRDefault="008937F8" w:rsidP="00957545">
      <w:pPr>
        <w:numPr>
          <w:ilvl w:val="0"/>
          <w:numId w:val="16"/>
        </w:numPr>
        <w:spacing w:after="0" w:line="240" w:lineRule="auto"/>
        <w:rPr>
          <w:rFonts w:ascii="Calibri" w:hAnsi="Calibri"/>
          <w:i/>
        </w:rPr>
      </w:pPr>
      <w:r w:rsidRPr="00F15AC2">
        <w:rPr>
          <w:rFonts w:ascii="Calibri" w:hAnsi="Calibri"/>
          <w:i/>
        </w:rPr>
        <w:t>Инсектојадно растение /ендемска врста во однос на цел Балкан/</w:t>
      </w:r>
    </w:p>
    <w:p w:rsidR="008937F8" w:rsidRPr="00F15AC2" w:rsidRDefault="008937F8" w:rsidP="00957545">
      <w:pPr>
        <w:numPr>
          <w:ilvl w:val="0"/>
          <w:numId w:val="16"/>
        </w:numPr>
        <w:spacing w:after="0" w:line="240" w:lineRule="auto"/>
        <w:rPr>
          <w:rFonts w:ascii="Calibri" w:hAnsi="Calibri"/>
          <w:i/>
        </w:rPr>
      </w:pPr>
      <w:r w:rsidRPr="00F15AC2">
        <w:rPr>
          <w:rFonts w:ascii="Calibri" w:hAnsi="Calibri"/>
          <w:i/>
        </w:rPr>
        <w:t>Голема застапеност на природни шумски плодови и разновидни и лековити растенија</w:t>
      </w:r>
    </w:p>
    <w:p w:rsidR="008937F8" w:rsidRPr="00F15AC2" w:rsidRDefault="008937F8" w:rsidP="00957545">
      <w:pPr>
        <w:numPr>
          <w:ilvl w:val="0"/>
          <w:numId w:val="16"/>
        </w:numPr>
        <w:spacing w:after="0" w:line="240" w:lineRule="auto"/>
        <w:rPr>
          <w:rFonts w:ascii="Calibri" w:hAnsi="Calibri"/>
          <w:i/>
        </w:rPr>
      </w:pPr>
      <w:r w:rsidRPr="00F15AC2">
        <w:rPr>
          <w:rFonts w:ascii="Calibri" w:hAnsi="Calibri"/>
          <w:i/>
        </w:rPr>
        <w:t>Здраво и еколошки чисто мелко и млечни производи</w:t>
      </w:r>
    </w:p>
    <w:p w:rsidR="008937F8" w:rsidRPr="00F15AC2" w:rsidRDefault="008937F8" w:rsidP="00957545">
      <w:pPr>
        <w:numPr>
          <w:ilvl w:val="0"/>
          <w:numId w:val="16"/>
        </w:numPr>
        <w:spacing w:after="0" w:line="240" w:lineRule="auto"/>
        <w:rPr>
          <w:rFonts w:ascii="Calibri" w:hAnsi="Calibri"/>
          <w:i/>
        </w:rPr>
      </w:pPr>
      <w:r w:rsidRPr="00F15AC2">
        <w:rPr>
          <w:rFonts w:ascii="Calibri" w:hAnsi="Calibri"/>
          <w:i/>
        </w:rPr>
        <w:t>Здраво и органски произведено јагнешко и јарешко месо</w:t>
      </w:r>
    </w:p>
    <w:p w:rsidR="008937F8" w:rsidRPr="00F15AC2" w:rsidRDefault="008937F8" w:rsidP="00957545">
      <w:pPr>
        <w:numPr>
          <w:ilvl w:val="0"/>
          <w:numId w:val="16"/>
        </w:numPr>
        <w:spacing w:after="0" w:line="240" w:lineRule="auto"/>
        <w:rPr>
          <w:rFonts w:ascii="Calibri" w:hAnsi="Calibri"/>
          <w:i/>
        </w:rPr>
      </w:pPr>
      <w:r w:rsidRPr="00F15AC2">
        <w:rPr>
          <w:rFonts w:ascii="Calibri" w:hAnsi="Calibri"/>
          <w:i/>
        </w:rPr>
        <w:t>Богата музичка традиција и наследство кои можат да се изучуваат и промовираат</w:t>
      </w:r>
    </w:p>
    <w:p w:rsidR="008937F8" w:rsidRPr="00F15AC2" w:rsidRDefault="008937F8" w:rsidP="00957545">
      <w:pPr>
        <w:numPr>
          <w:ilvl w:val="0"/>
          <w:numId w:val="16"/>
        </w:numPr>
        <w:spacing w:after="0" w:line="240" w:lineRule="auto"/>
        <w:rPr>
          <w:rFonts w:ascii="Calibri" w:hAnsi="Calibri"/>
          <w:i/>
        </w:rPr>
      </w:pPr>
      <w:r w:rsidRPr="00F15AC2">
        <w:rPr>
          <w:rFonts w:ascii="Calibri" w:hAnsi="Calibri"/>
          <w:i/>
        </w:rPr>
        <w:lastRenderedPageBreak/>
        <w:t>Размножување на бубачки</w:t>
      </w:r>
    </w:p>
    <w:p w:rsidR="008937F8" w:rsidRPr="00F15AC2" w:rsidRDefault="008937F8" w:rsidP="00957545">
      <w:pPr>
        <w:numPr>
          <w:ilvl w:val="0"/>
          <w:numId w:val="16"/>
        </w:numPr>
        <w:spacing w:after="0" w:line="240" w:lineRule="auto"/>
        <w:rPr>
          <w:rFonts w:ascii="Calibri" w:hAnsi="Calibri"/>
          <w:i/>
        </w:rPr>
      </w:pPr>
      <w:r w:rsidRPr="00F15AC2">
        <w:rPr>
          <w:rFonts w:ascii="Calibri" w:hAnsi="Calibri"/>
          <w:i/>
        </w:rPr>
        <w:t>Можности за понуда на приватно сместување на туристи во повеќе објекти каде сопствениците се привремено отсутни</w:t>
      </w:r>
    </w:p>
    <w:p w:rsidR="008937F8" w:rsidRDefault="008937F8" w:rsidP="00957545">
      <w:pPr>
        <w:numPr>
          <w:ilvl w:val="0"/>
          <w:numId w:val="16"/>
        </w:numPr>
        <w:spacing w:after="0" w:line="240" w:lineRule="auto"/>
        <w:rPr>
          <w:rFonts w:ascii="Calibri" w:hAnsi="Calibri"/>
          <w:i/>
        </w:rPr>
      </w:pPr>
      <w:r w:rsidRPr="00F15AC2">
        <w:rPr>
          <w:rFonts w:ascii="Calibri" w:hAnsi="Calibri"/>
          <w:i/>
        </w:rPr>
        <w:t>Големи можности и природни услови за развој на планинскиот, ловниот и риболовниот туризам</w:t>
      </w:r>
    </w:p>
    <w:p w:rsidR="00AF5A85" w:rsidRDefault="008937F8" w:rsidP="00957545">
      <w:pPr>
        <w:numPr>
          <w:ilvl w:val="0"/>
          <w:numId w:val="16"/>
        </w:numPr>
        <w:spacing w:after="0" w:line="240" w:lineRule="auto"/>
        <w:rPr>
          <w:rFonts w:ascii="Calibri" w:hAnsi="Calibri"/>
          <w:i/>
        </w:rPr>
      </w:pPr>
      <w:r w:rsidRPr="008937F8">
        <w:rPr>
          <w:rFonts w:ascii="Calibri" w:hAnsi="Calibri"/>
          <w:i/>
        </w:rPr>
        <w:t>Голем број на разни видови на птици</w:t>
      </w:r>
    </w:p>
    <w:p w:rsidR="008937F8" w:rsidRDefault="00AF5A85" w:rsidP="0060153C">
      <w:pPr>
        <w:spacing w:after="0" w:line="240" w:lineRule="auto"/>
        <w:rPr>
          <w:rFonts w:ascii="Calibri" w:hAnsi="Calibri"/>
          <w:i/>
        </w:rPr>
      </w:pPr>
      <w:r>
        <w:rPr>
          <w:rFonts w:ascii="Calibri" w:hAnsi="Calibri"/>
          <w:i/>
        </w:rPr>
        <w:t>Атракции: Сите наведени сили воедно претставуваат атракции</w:t>
      </w:r>
    </w:p>
    <w:p w:rsidR="0060153C" w:rsidRPr="0060153C" w:rsidRDefault="0060153C" w:rsidP="0060153C">
      <w:pPr>
        <w:spacing w:after="0" w:line="240" w:lineRule="auto"/>
        <w:rPr>
          <w:rFonts w:ascii="Calibri" w:hAnsi="Calibri"/>
          <w:i/>
        </w:rPr>
      </w:pPr>
    </w:p>
    <w:p w:rsidR="008937F8" w:rsidRPr="00F15AC2" w:rsidRDefault="008937F8" w:rsidP="0060153C">
      <w:pPr>
        <w:spacing w:after="0" w:line="360" w:lineRule="auto"/>
        <w:rPr>
          <w:rFonts w:ascii="Calibri" w:hAnsi="Calibri"/>
          <w:b/>
          <w:u w:val="single"/>
        </w:rPr>
      </w:pPr>
      <w:r w:rsidRPr="00F15AC2">
        <w:rPr>
          <w:rFonts w:ascii="Calibri" w:hAnsi="Calibri"/>
          <w:b/>
          <w:u w:val="single"/>
        </w:rPr>
        <w:t>Слабости</w:t>
      </w:r>
    </w:p>
    <w:p w:rsidR="008937F8" w:rsidRDefault="008937F8" w:rsidP="00957545">
      <w:pPr>
        <w:numPr>
          <w:ilvl w:val="0"/>
          <w:numId w:val="21"/>
        </w:numPr>
        <w:spacing w:after="0" w:line="240" w:lineRule="auto"/>
        <w:rPr>
          <w:rFonts w:ascii="Calibri" w:hAnsi="Calibri"/>
          <w:i/>
        </w:rPr>
      </w:pPr>
      <w:r w:rsidRPr="00F15AC2">
        <w:rPr>
          <w:rFonts w:ascii="Calibri" w:hAnsi="Calibri"/>
          <w:i/>
        </w:rPr>
        <w:t>Недоволна и руинорана општа инфраструктура</w:t>
      </w:r>
    </w:p>
    <w:p w:rsidR="0057100C" w:rsidRPr="0057100C" w:rsidRDefault="0057100C" w:rsidP="00957545">
      <w:pPr>
        <w:numPr>
          <w:ilvl w:val="0"/>
          <w:numId w:val="21"/>
        </w:numPr>
        <w:spacing w:after="0" w:line="240" w:lineRule="auto"/>
        <w:rPr>
          <w:rFonts w:ascii="Calibri" w:hAnsi="Calibri"/>
          <w:u w:val="single"/>
        </w:rPr>
      </w:pPr>
      <w:r w:rsidRPr="00F15AC2">
        <w:rPr>
          <w:rFonts w:ascii="Calibri" w:hAnsi="Calibri"/>
          <w:i/>
        </w:rPr>
        <w:t>Локалното стопанство нема доволен капацитет за поддршка на развојот на руралниот туризам</w:t>
      </w:r>
    </w:p>
    <w:p w:rsidR="0057100C" w:rsidRPr="00F15AC2" w:rsidRDefault="0057100C" w:rsidP="00957545">
      <w:pPr>
        <w:numPr>
          <w:ilvl w:val="0"/>
          <w:numId w:val="21"/>
        </w:numPr>
        <w:spacing w:after="0" w:line="240" w:lineRule="auto"/>
        <w:rPr>
          <w:rFonts w:ascii="Calibri" w:hAnsi="Calibri"/>
          <w:u w:val="single"/>
        </w:rPr>
      </w:pPr>
      <w:r w:rsidRPr="00F15AC2">
        <w:rPr>
          <w:rFonts w:ascii="Calibri" w:hAnsi="Calibri"/>
          <w:i/>
        </w:rPr>
        <w:t>Нерегулирани имотно правни односи</w:t>
      </w:r>
    </w:p>
    <w:p w:rsidR="0057100C" w:rsidRPr="0057100C" w:rsidRDefault="0057100C" w:rsidP="00957545">
      <w:pPr>
        <w:numPr>
          <w:ilvl w:val="0"/>
          <w:numId w:val="21"/>
        </w:numPr>
        <w:spacing w:after="0" w:line="240" w:lineRule="auto"/>
        <w:rPr>
          <w:rFonts w:ascii="Calibri" w:hAnsi="Calibri"/>
          <w:u w:val="single"/>
        </w:rPr>
      </w:pPr>
      <w:r w:rsidRPr="00F15AC2">
        <w:rPr>
          <w:rFonts w:ascii="Calibri" w:hAnsi="Calibri"/>
          <w:i/>
        </w:rPr>
        <w:t>Некомплетирана техничка документација</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Не постои Туристичко информативно биро</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Недоволна и несоодветна промоција и рекламирање на туристичките атракции</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Бачилата се руинирани и напуштени</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Нема музеј/и</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Пвеќето локални туристички локации и атракции не се соодвето одбележени</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Коритото на реката Писа е неуредено</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Недоволен број на сместувачки капацитети</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Отсуство на разновидност кај сместувачките капацитети</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Концесионерот на ловиштата е пасивен и не го менаџира соодветно ловниот туризам</w:t>
      </w:r>
    </w:p>
    <w:p w:rsidR="008937F8" w:rsidRPr="00543C08" w:rsidRDefault="008937F8" w:rsidP="00957545">
      <w:pPr>
        <w:numPr>
          <w:ilvl w:val="0"/>
          <w:numId w:val="21"/>
        </w:numPr>
        <w:spacing w:after="0" w:line="240" w:lineRule="auto"/>
        <w:rPr>
          <w:rFonts w:ascii="Calibri" w:hAnsi="Calibri"/>
          <w:i/>
        </w:rPr>
      </w:pPr>
      <w:r w:rsidRPr="00F15AC2">
        <w:rPr>
          <w:rFonts w:ascii="Calibri" w:hAnsi="Calibri"/>
          <w:i/>
        </w:rPr>
        <w:t>Недоволен интерес и мозности за локално финансирање на фолклорот</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Градежни активност и уредување на околината по сопствен вкус и план</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Отсусво на мапирање и заштита на подрашјата</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Локалните шумски плодови и растенија не се брендирани и доволно промовирани</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Не постои туристичко информативно биро</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Нема доволно сместувачки капацитети во Равна река</w:t>
      </w:r>
    </w:p>
    <w:p w:rsidR="008937F8" w:rsidRPr="00F15AC2" w:rsidRDefault="008937F8" w:rsidP="00957545">
      <w:pPr>
        <w:numPr>
          <w:ilvl w:val="0"/>
          <w:numId w:val="21"/>
        </w:numPr>
        <w:spacing w:after="0" w:line="240" w:lineRule="auto"/>
        <w:rPr>
          <w:rFonts w:ascii="Calibri" w:hAnsi="Calibri"/>
          <w:i/>
        </w:rPr>
      </w:pPr>
      <w:r w:rsidRPr="00F15AC2">
        <w:rPr>
          <w:rFonts w:ascii="Calibri" w:hAnsi="Calibri"/>
          <w:i/>
        </w:rPr>
        <w:t>Отсуствува свест за потребата од стандардизација на сместувачките капацитети</w:t>
      </w:r>
    </w:p>
    <w:p w:rsidR="008937F8" w:rsidRDefault="008937F8" w:rsidP="00957545">
      <w:pPr>
        <w:numPr>
          <w:ilvl w:val="0"/>
          <w:numId w:val="21"/>
        </w:numPr>
        <w:spacing w:after="0" w:line="240" w:lineRule="auto"/>
        <w:rPr>
          <w:rFonts w:ascii="Calibri" w:hAnsi="Calibri"/>
          <w:i/>
        </w:rPr>
      </w:pPr>
      <w:r w:rsidRPr="00F15AC2">
        <w:rPr>
          <w:rFonts w:ascii="Calibri" w:hAnsi="Calibri"/>
          <w:i/>
        </w:rPr>
        <w:t xml:space="preserve">Нема планинарски дом, жичара и друга </w:t>
      </w:r>
      <w:r w:rsidR="001F6C66">
        <w:rPr>
          <w:rFonts w:ascii="Calibri" w:hAnsi="Calibri"/>
          <w:i/>
        </w:rPr>
        <w:t xml:space="preserve">туристичка </w:t>
      </w:r>
      <w:r w:rsidRPr="00F15AC2">
        <w:rPr>
          <w:rFonts w:ascii="Calibri" w:hAnsi="Calibri"/>
          <w:i/>
        </w:rPr>
        <w:t>опрема</w:t>
      </w:r>
    </w:p>
    <w:p w:rsidR="0057100C" w:rsidRPr="00F15AC2" w:rsidRDefault="0057100C" w:rsidP="00957545">
      <w:pPr>
        <w:numPr>
          <w:ilvl w:val="0"/>
          <w:numId w:val="21"/>
        </w:numPr>
        <w:spacing w:after="0" w:line="240" w:lineRule="auto"/>
        <w:rPr>
          <w:rFonts w:ascii="Calibri" w:hAnsi="Calibri"/>
          <w:i/>
        </w:rPr>
      </w:pPr>
      <w:r>
        <w:rPr>
          <w:rFonts w:ascii="Calibri" w:hAnsi="Calibri"/>
          <w:i/>
        </w:rPr>
        <w:t>Нема камп и хостели</w:t>
      </w:r>
    </w:p>
    <w:p w:rsidR="008937F8" w:rsidRDefault="008937F8" w:rsidP="00957545">
      <w:pPr>
        <w:numPr>
          <w:ilvl w:val="0"/>
          <w:numId w:val="21"/>
        </w:numPr>
        <w:spacing w:after="0" w:line="240" w:lineRule="auto"/>
        <w:rPr>
          <w:rFonts w:ascii="Calibri" w:hAnsi="Calibri"/>
          <w:i/>
        </w:rPr>
      </w:pPr>
      <w:r w:rsidRPr="00F15AC2">
        <w:rPr>
          <w:rFonts w:ascii="Calibri" w:hAnsi="Calibri"/>
          <w:i/>
        </w:rPr>
        <w:t>Недоволна едукација на граѓаните за рурален туризам</w:t>
      </w:r>
    </w:p>
    <w:p w:rsidR="008937F8" w:rsidRDefault="008937F8" w:rsidP="008937F8">
      <w:pPr>
        <w:spacing w:after="0" w:line="240" w:lineRule="auto"/>
        <w:rPr>
          <w:rFonts w:ascii="Calibri" w:hAnsi="Calibri"/>
          <w:i/>
        </w:rPr>
      </w:pPr>
    </w:p>
    <w:p w:rsidR="008937F8" w:rsidRDefault="008937F8" w:rsidP="008937F8">
      <w:pPr>
        <w:spacing w:after="0" w:line="240" w:lineRule="auto"/>
        <w:rPr>
          <w:rFonts w:ascii="Calibri" w:hAnsi="Calibri"/>
          <w:i/>
        </w:rPr>
      </w:pPr>
    </w:p>
    <w:p w:rsidR="008937F8" w:rsidRDefault="008937F8" w:rsidP="008937F8">
      <w:pPr>
        <w:spacing w:after="0" w:line="240" w:lineRule="auto"/>
        <w:rPr>
          <w:rFonts w:ascii="Calibri" w:hAnsi="Calibri"/>
          <w:i/>
        </w:rPr>
      </w:pPr>
    </w:p>
    <w:p w:rsidR="008937F8" w:rsidRDefault="008937F8" w:rsidP="008937F8">
      <w:pPr>
        <w:spacing w:after="0" w:line="240" w:lineRule="auto"/>
        <w:rPr>
          <w:rFonts w:ascii="Calibri" w:hAnsi="Calibri"/>
          <w:i/>
        </w:rPr>
      </w:pPr>
    </w:p>
    <w:p w:rsidR="008937F8" w:rsidRPr="00F15AC2" w:rsidRDefault="008937F8" w:rsidP="008937F8">
      <w:pPr>
        <w:spacing w:line="360" w:lineRule="auto"/>
        <w:rPr>
          <w:rFonts w:ascii="Calibri" w:hAnsi="Calibri"/>
          <w:b/>
          <w:u w:val="single"/>
        </w:rPr>
      </w:pPr>
      <w:r w:rsidRPr="00F15AC2">
        <w:rPr>
          <w:rFonts w:ascii="Calibri" w:hAnsi="Calibri"/>
          <w:b/>
          <w:u w:val="single"/>
        </w:rPr>
        <w:t>Можности</w:t>
      </w:r>
    </w:p>
    <w:p w:rsidR="008937F8" w:rsidRPr="00F15AC2" w:rsidRDefault="008937F8" w:rsidP="00957545">
      <w:pPr>
        <w:numPr>
          <w:ilvl w:val="0"/>
          <w:numId w:val="22"/>
        </w:numPr>
        <w:spacing w:after="0" w:line="240" w:lineRule="auto"/>
        <w:rPr>
          <w:rFonts w:ascii="Calibri" w:hAnsi="Calibri"/>
          <w:i/>
        </w:rPr>
      </w:pPr>
      <w:r w:rsidRPr="00F15AC2">
        <w:rPr>
          <w:rFonts w:ascii="Calibri" w:hAnsi="Calibri"/>
          <w:i/>
        </w:rPr>
        <w:t>Постојат државни форндови за промоција развој на културата</w:t>
      </w:r>
    </w:p>
    <w:p w:rsidR="008937F8" w:rsidRPr="00F15AC2" w:rsidRDefault="008937F8" w:rsidP="00957545">
      <w:pPr>
        <w:numPr>
          <w:ilvl w:val="0"/>
          <w:numId w:val="22"/>
        </w:numPr>
        <w:spacing w:after="0" w:line="240" w:lineRule="auto"/>
        <w:rPr>
          <w:rFonts w:ascii="Calibri" w:hAnsi="Calibri"/>
          <w:i/>
        </w:rPr>
      </w:pPr>
      <w:r w:rsidRPr="00F15AC2">
        <w:rPr>
          <w:rFonts w:ascii="Calibri" w:hAnsi="Calibri"/>
          <w:i/>
        </w:rPr>
        <w:t>Постојат државни форндови за промоција развој на туризмот</w:t>
      </w:r>
    </w:p>
    <w:p w:rsidR="008937F8" w:rsidRPr="00F15AC2" w:rsidRDefault="008937F8" w:rsidP="00957545">
      <w:pPr>
        <w:numPr>
          <w:ilvl w:val="0"/>
          <w:numId w:val="22"/>
        </w:numPr>
        <w:spacing w:after="0" w:line="240" w:lineRule="auto"/>
        <w:rPr>
          <w:rFonts w:ascii="Calibri" w:hAnsi="Calibri"/>
          <w:i/>
        </w:rPr>
      </w:pPr>
      <w:r w:rsidRPr="00F15AC2">
        <w:rPr>
          <w:rFonts w:ascii="Calibri" w:hAnsi="Calibri"/>
          <w:i/>
        </w:rPr>
        <w:t>Воспоставување на Јавно-приватни партнерства</w:t>
      </w:r>
    </w:p>
    <w:p w:rsidR="008937F8" w:rsidRDefault="008937F8" w:rsidP="00957545">
      <w:pPr>
        <w:numPr>
          <w:ilvl w:val="0"/>
          <w:numId w:val="22"/>
        </w:numPr>
        <w:spacing w:after="0" w:line="240" w:lineRule="auto"/>
        <w:rPr>
          <w:rFonts w:ascii="Calibri" w:hAnsi="Calibri"/>
          <w:i/>
        </w:rPr>
      </w:pPr>
      <w:r w:rsidRPr="00F15AC2">
        <w:rPr>
          <w:rFonts w:ascii="Calibri" w:hAnsi="Calibri"/>
          <w:i/>
        </w:rPr>
        <w:t>Ангажирање на постоечкиот стручен кадар</w:t>
      </w:r>
      <w:r w:rsidR="003D3F9E">
        <w:rPr>
          <w:rFonts w:ascii="Calibri" w:hAnsi="Calibri"/>
          <w:i/>
        </w:rPr>
        <w:t xml:space="preserve"> во Р.Македонија</w:t>
      </w:r>
    </w:p>
    <w:p w:rsidR="008937F8" w:rsidRPr="00F15AC2" w:rsidRDefault="008937F8" w:rsidP="00957545">
      <w:pPr>
        <w:numPr>
          <w:ilvl w:val="0"/>
          <w:numId w:val="22"/>
        </w:numPr>
        <w:spacing w:after="0" w:line="240" w:lineRule="auto"/>
        <w:rPr>
          <w:rFonts w:ascii="Calibri" w:hAnsi="Calibri"/>
          <w:b/>
          <w:u w:val="single"/>
        </w:rPr>
      </w:pPr>
      <w:r w:rsidRPr="00F15AC2">
        <w:rPr>
          <w:rFonts w:ascii="Calibri" w:hAnsi="Calibri"/>
          <w:i/>
        </w:rPr>
        <w:t>Агенција за рурален развој на Р.М.</w:t>
      </w:r>
    </w:p>
    <w:p w:rsidR="008937F8" w:rsidRPr="00F15AC2" w:rsidRDefault="008937F8" w:rsidP="00957545">
      <w:pPr>
        <w:numPr>
          <w:ilvl w:val="0"/>
          <w:numId w:val="22"/>
        </w:numPr>
        <w:spacing w:after="0" w:line="240" w:lineRule="auto"/>
        <w:rPr>
          <w:rFonts w:ascii="Calibri" w:hAnsi="Calibri"/>
          <w:b/>
          <w:u w:val="single"/>
        </w:rPr>
      </w:pPr>
      <w:r w:rsidRPr="00F15AC2">
        <w:rPr>
          <w:rFonts w:ascii="Calibri" w:hAnsi="Calibri"/>
          <w:i/>
        </w:rPr>
        <w:t>ИПА/ИПАРД фондовите</w:t>
      </w:r>
    </w:p>
    <w:p w:rsidR="008937F8" w:rsidRPr="00F15AC2" w:rsidRDefault="0047486E" w:rsidP="00957545">
      <w:pPr>
        <w:numPr>
          <w:ilvl w:val="0"/>
          <w:numId w:val="22"/>
        </w:numPr>
        <w:spacing w:after="0" w:line="240" w:lineRule="auto"/>
        <w:rPr>
          <w:rFonts w:ascii="Calibri" w:hAnsi="Calibri"/>
          <w:b/>
          <w:u w:val="single"/>
        </w:rPr>
      </w:pPr>
      <w:r>
        <w:rPr>
          <w:rFonts w:ascii="Calibri" w:hAnsi="Calibri"/>
          <w:i/>
        </w:rPr>
        <w:t>Меѓ</w:t>
      </w:r>
      <w:r w:rsidR="008937F8" w:rsidRPr="00F15AC2">
        <w:rPr>
          <w:rFonts w:ascii="Calibri" w:hAnsi="Calibri"/>
          <w:i/>
        </w:rPr>
        <w:t>угранична соработка</w:t>
      </w:r>
    </w:p>
    <w:p w:rsidR="008937F8" w:rsidRPr="00F15AC2" w:rsidRDefault="008937F8" w:rsidP="00957545">
      <w:pPr>
        <w:numPr>
          <w:ilvl w:val="0"/>
          <w:numId w:val="22"/>
        </w:numPr>
        <w:spacing w:after="0" w:line="240" w:lineRule="auto"/>
        <w:rPr>
          <w:rFonts w:ascii="Calibri" w:hAnsi="Calibri"/>
          <w:b/>
          <w:u w:val="single"/>
        </w:rPr>
      </w:pPr>
      <w:r w:rsidRPr="00F15AC2">
        <w:rPr>
          <w:rFonts w:ascii="Calibri" w:hAnsi="Calibri"/>
          <w:i/>
        </w:rPr>
        <w:t>Меѓународни донации и соработка</w:t>
      </w:r>
    </w:p>
    <w:p w:rsidR="008937F8" w:rsidRPr="00F15AC2" w:rsidRDefault="008937F8" w:rsidP="00957545">
      <w:pPr>
        <w:numPr>
          <w:ilvl w:val="0"/>
          <w:numId w:val="22"/>
        </w:numPr>
        <w:spacing w:after="0" w:line="240" w:lineRule="auto"/>
        <w:rPr>
          <w:rFonts w:ascii="Calibri" w:hAnsi="Calibri"/>
          <w:b/>
          <w:u w:val="single"/>
        </w:rPr>
      </w:pPr>
      <w:r w:rsidRPr="00F15AC2">
        <w:rPr>
          <w:rFonts w:ascii="Calibri" w:hAnsi="Calibri"/>
          <w:i/>
        </w:rPr>
        <w:t>Јавно приватни партнерства</w:t>
      </w:r>
    </w:p>
    <w:p w:rsidR="008937F8" w:rsidRPr="00F15AC2" w:rsidRDefault="008937F8" w:rsidP="008937F8">
      <w:pPr>
        <w:spacing w:after="0" w:line="240" w:lineRule="auto"/>
        <w:rPr>
          <w:rFonts w:ascii="Calibri" w:hAnsi="Calibri"/>
          <w:i/>
        </w:rPr>
      </w:pPr>
    </w:p>
    <w:p w:rsidR="008937F8" w:rsidRPr="00F15AC2" w:rsidRDefault="008937F8" w:rsidP="008937F8">
      <w:pPr>
        <w:rPr>
          <w:rFonts w:ascii="Calibri" w:hAnsi="Calibri"/>
          <w:b/>
          <w:u w:val="single"/>
        </w:rPr>
      </w:pPr>
      <w:r w:rsidRPr="00F15AC2">
        <w:rPr>
          <w:rFonts w:ascii="Calibri" w:hAnsi="Calibri"/>
          <w:b/>
          <w:u w:val="single"/>
        </w:rPr>
        <w:t>Закани</w:t>
      </w:r>
    </w:p>
    <w:p w:rsidR="008937F8" w:rsidRPr="00F15AC2" w:rsidRDefault="0057100C" w:rsidP="00957545">
      <w:pPr>
        <w:numPr>
          <w:ilvl w:val="0"/>
          <w:numId w:val="23"/>
        </w:numPr>
        <w:spacing w:after="0" w:line="240" w:lineRule="auto"/>
        <w:rPr>
          <w:rFonts w:ascii="Calibri" w:hAnsi="Calibri"/>
          <w:u w:val="single"/>
        </w:rPr>
      </w:pPr>
      <w:r>
        <w:rPr>
          <w:rFonts w:ascii="Calibri" w:hAnsi="Calibri"/>
          <w:i/>
        </w:rPr>
        <w:t>Национа</w:t>
      </w:r>
      <w:r w:rsidR="008937F8" w:rsidRPr="00F15AC2">
        <w:rPr>
          <w:rFonts w:ascii="Calibri" w:hAnsi="Calibri"/>
          <w:i/>
        </w:rPr>
        <w:t>лното стопанство нема доволен капацитет за поддршка на развојот на руралниот туризам</w:t>
      </w:r>
    </w:p>
    <w:p w:rsidR="008937F8" w:rsidRPr="00F15AC2" w:rsidRDefault="008937F8" w:rsidP="00957545">
      <w:pPr>
        <w:numPr>
          <w:ilvl w:val="0"/>
          <w:numId w:val="23"/>
        </w:numPr>
        <w:spacing w:after="0" w:line="240" w:lineRule="auto"/>
        <w:rPr>
          <w:rFonts w:ascii="Calibri" w:hAnsi="Calibri"/>
          <w:u w:val="single"/>
        </w:rPr>
      </w:pPr>
      <w:r w:rsidRPr="00F15AC2">
        <w:rPr>
          <w:rFonts w:ascii="Calibri" w:hAnsi="Calibri"/>
          <w:i/>
        </w:rPr>
        <w:t>Нерегулирани имотно правни односи</w:t>
      </w:r>
    </w:p>
    <w:p w:rsidR="008937F8" w:rsidRPr="00F15AC2" w:rsidRDefault="008937F8" w:rsidP="00957545">
      <w:pPr>
        <w:numPr>
          <w:ilvl w:val="0"/>
          <w:numId w:val="23"/>
        </w:numPr>
        <w:spacing w:after="0" w:line="240" w:lineRule="auto"/>
        <w:rPr>
          <w:rFonts w:ascii="Calibri" w:hAnsi="Calibri"/>
          <w:u w:val="single"/>
        </w:rPr>
      </w:pPr>
      <w:r w:rsidRPr="00F15AC2">
        <w:rPr>
          <w:rFonts w:ascii="Calibri" w:hAnsi="Calibri"/>
          <w:i/>
        </w:rPr>
        <w:t>Некомплетирана техничка документација</w:t>
      </w:r>
    </w:p>
    <w:p w:rsidR="008937F8" w:rsidRPr="00C702AD" w:rsidRDefault="008937F8" w:rsidP="00957545">
      <w:pPr>
        <w:numPr>
          <w:ilvl w:val="0"/>
          <w:numId w:val="23"/>
        </w:numPr>
        <w:spacing w:after="0" w:line="240" w:lineRule="auto"/>
        <w:rPr>
          <w:rFonts w:ascii="Calibri" w:hAnsi="Calibri"/>
          <w:u w:val="single"/>
        </w:rPr>
      </w:pPr>
      <w:r w:rsidRPr="00F15AC2">
        <w:rPr>
          <w:rFonts w:ascii="Calibri" w:hAnsi="Calibri"/>
          <w:i/>
        </w:rPr>
        <w:t>Урбанистичката и законската регулатива понекогаш е пречка за развој и инвестиции</w:t>
      </w:r>
    </w:p>
    <w:p w:rsidR="008937F8" w:rsidRPr="00F15AC2" w:rsidRDefault="008937F8" w:rsidP="00957545">
      <w:pPr>
        <w:numPr>
          <w:ilvl w:val="0"/>
          <w:numId w:val="23"/>
        </w:numPr>
        <w:spacing w:after="0" w:line="240" w:lineRule="auto"/>
        <w:rPr>
          <w:rFonts w:ascii="Calibri" w:hAnsi="Calibri"/>
          <w:i/>
        </w:rPr>
      </w:pPr>
      <w:r w:rsidRPr="00F15AC2">
        <w:rPr>
          <w:rFonts w:ascii="Calibri" w:hAnsi="Calibri"/>
          <w:i/>
        </w:rPr>
        <w:t>Несоодветна законска регулатива</w:t>
      </w:r>
    </w:p>
    <w:p w:rsidR="008937F8" w:rsidRPr="00F15AC2" w:rsidRDefault="008937F8" w:rsidP="00957545">
      <w:pPr>
        <w:numPr>
          <w:ilvl w:val="0"/>
          <w:numId w:val="23"/>
        </w:numPr>
        <w:spacing w:after="0" w:line="240" w:lineRule="auto"/>
        <w:rPr>
          <w:rFonts w:ascii="Calibri" w:hAnsi="Calibri"/>
          <w:b/>
          <w:u w:val="single"/>
        </w:rPr>
      </w:pPr>
      <w:r w:rsidRPr="00F15AC2">
        <w:rPr>
          <w:rFonts w:ascii="Calibri" w:hAnsi="Calibri"/>
          <w:i/>
        </w:rPr>
        <w:t>Ниска свест кај граѓаните во РМ за можностите што ги нуди руралниот туризам</w:t>
      </w:r>
    </w:p>
    <w:p w:rsidR="00DC59F2" w:rsidRDefault="00DC59F2" w:rsidP="00694501">
      <w:pPr>
        <w:tabs>
          <w:tab w:val="left" w:pos="685"/>
        </w:tabs>
        <w:ind w:right="157"/>
        <w:jc w:val="both"/>
        <w:rPr>
          <w:sz w:val="24"/>
          <w:szCs w:val="24"/>
        </w:rPr>
      </w:pPr>
    </w:p>
    <w:p w:rsidR="00DC59F2" w:rsidRDefault="00DC59F2" w:rsidP="00694501">
      <w:pPr>
        <w:tabs>
          <w:tab w:val="left" w:pos="685"/>
        </w:tabs>
        <w:ind w:right="157"/>
        <w:jc w:val="both"/>
        <w:rPr>
          <w:sz w:val="24"/>
          <w:szCs w:val="24"/>
        </w:rPr>
      </w:pPr>
    </w:p>
    <w:p w:rsidR="00DC59F2" w:rsidRDefault="00DC59F2" w:rsidP="00694501">
      <w:pPr>
        <w:tabs>
          <w:tab w:val="left" w:pos="685"/>
        </w:tabs>
        <w:ind w:right="157"/>
        <w:jc w:val="both"/>
        <w:rPr>
          <w:sz w:val="24"/>
          <w:szCs w:val="24"/>
        </w:rPr>
      </w:pPr>
    </w:p>
    <w:p w:rsidR="00DC59F2" w:rsidRDefault="00DC59F2" w:rsidP="00694501">
      <w:pPr>
        <w:tabs>
          <w:tab w:val="left" w:pos="685"/>
        </w:tabs>
        <w:ind w:right="157"/>
        <w:jc w:val="both"/>
        <w:rPr>
          <w:sz w:val="24"/>
          <w:szCs w:val="24"/>
        </w:rPr>
      </w:pPr>
    </w:p>
    <w:p w:rsidR="00DC59F2" w:rsidRDefault="00DC59F2" w:rsidP="00694501">
      <w:pPr>
        <w:tabs>
          <w:tab w:val="left" w:pos="685"/>
        </w:tabs>
        <w:ind w:right="157"/>
        <w:jc w:val="both"/>
        <w:rPr>
          <w:sz w:val="24"/>
          <w:szCs w:val="24"/>
        </w:rPr>
      </w:pPr>
    </w:p>
    <w:p w:rsidR="00DC59F2" w:rsidRDefault="00DC59F2" w:rsidP="00694501">
      <w:pPr>
        <w:tabs>
          <w:tab w:val="left" w:pos="685"/>
        </w:tabs>
        <w:ind w:right="157"/>
        <w:jc w:val="both"/>
        <w:rPr>
          <w:sz w:val="24"/>
          <w:szCs w:val="24"/>
        </w:rPr>
      </w:pPr>
    </w:p>
    <w:p w:rsidR="008937F8" w:rsidRDefault="008937F8" w:rsidP="00694501">
      <w:pPr>
        <w:tabs>
          <w:tab w:val="left" w:pos="685"/>
        </w:tabs>
        <w:ind w:right="157"/>
        <w:jc w:val="both"/>
        <w:rPr>
          <w:sz w:val="24"/>
          <w:szCs w:val="24"/>
        </w:rPr>
      </w:pPr>
    </w:p>
    <w:p w:rsidR="0031241D" w:rsidRDefault="0031241D" w:rsidP="00694501">
      <w:pPr>
        <w:tabs>
          <w:tab w:val="left" w:pos="685"/>
        </w:tabs>
        <w:ind w:right="157"/>
        <w:jc w:val="both"/>
        <w:rPr>
          <w:sz w:val="24"/>
          <w:szCs w:val="24"/>
        </w:rPr>
      </w:pPr>
    </w:p>
    <w:p w:rsidR="0031241D" w:rsidRDefault="0031241D" w:rsidP="00694501">
      <w:pPr>
        <w:tabs>
          <w:tab w:val="left" w:pos="685"/>
        </w:tabs>
        <w:ind w:right="157"/>
        <w:jc w:val="both"/>
        <w:rPr>
          <w:sz w:val="24"/>
          <w:szCs w:val="24"/>
        </w:rPr>
      </w:pPr>
    </w:p>
    <w:p w:rsidR="0031241D" w:rsidRDefault="0031241D" w:rsidP="00694501">
      <w:pPr>
        <w:tabs>
          <w:tab w:val="left" w:pos="685"/>
        </w:tabs>
        <w:ind w:right="157"/>
        <w:jc w:val="both"/>
        <w:rPr>
          <w:sz w:val="24"/>
          <w:szCs w:val="24"/>
        </w:rPr>
      </w:pPr>
    </w:p>
    <w:p w:rsidR="0031241D" w:rsidRDefault="0031241D" w:rsidP="00694501">
      <w:pPr>
        <w:tabs>
          <w:tab w:val="left" w:pos="685"/>
        </w:tabs>
        <w:ind w:right="157"/>
        <w:jc w:val="both"/>
        <w:rPr>
          <w:sz w:val="24"/>
          <w:szCs w:val="24"/>
        </w:rPr>
      </w:pPr>
    </w:p>
    <w:p w:rsidR="0031241D" w:rsidRDefault="0031241D" w:rsidP="00694501">
      <w:pPr>
        <w:tabs>
          <w:tab w:val="left" w:pos="685"/>
        </w:tabs>
        <w:ind w:right="157"/>
        <w:jc w:val="both"/>
        <w:rPr>
          <w:sz w:val="24"/>
          <w:szCs w:val="24"/>
        </w:rPr>
      </w:pPr>
    </w:p>
    <w:p w:rsidR="0031241D" w:rsidRDefault="0031241D" w:rsidP="00694501">
      <w:pPr>
        <w:tabs>
          <w:tab w:val="left" w:pos="685"/>
        </w:tabs>
        <w:ind w:right="157"/>
        <w:jc w:val="both"/>
        <w:rPr>
          <w:sz w:val="24"/>
          <w:szCs w:val="24"/>
        </w:rPr>
      </w:pPr>
    </w:p>
    <w:p w:rsidR="0031241D" w:rsidRDefault="0031241D" w:rsidP="00694501">
      <w:pPr>
        <w:tabs>
          <w:tab w:val="left" w:pos="685"/>
        </w:tabs>
        <w:ind w:right="157"/>
        <w:jc w:val="both"/>
        <w:rPr>
          <w:sz w:val="24"/>
          <w:szCs w:val="24"/>
        </w:rPr>
      </w:pPr>
    </w:p>
    <w:p w:rsidR="0031241D" w:rsidRPr="00694501" w:rsidRDefault="0031241D" w:rsidP="00694501">
      <w:pPr>
        <w:tabs>
          <w:tab w:val="left" w:pos="685"/>
        </w:tabs>
        <w:ind w:right="157"/>
        <w:jc w:val="both"/>
        <w:rPr>
          <w:sz w:val="24"/>
          <w:szCs w:val="24"/>
        </w:rPr>
      </w:pPr>
    </w:p>
    <w:p w:rsidR="00F845F7" w:rsidRPr="0031241D" w:rsidRDefault="00F845F7" w:rsidP="0031241D">
      <w:pPr>
        <w:shd w:val="clear" w:color="auto" w:fill="FFC000"/>
        <w:jc w:val="center"/>
        <w:rPr>
          <w:b/>
          <w:sz w:val="40"/>
          <w:szCs w:val="40"/>
        </w:rPr>
      </w:pPr>
      <w:r w:rsidRPr="0031241D">
        <w:rPr>
          <w:b/>
          <w:sz w:val="40"/>
          <w:szCs w:val="40"/>
        </w:rPr>
        <w:t>СТРАТЕГИЈА</w:t>
      </w:r>
    </w:p>
    <w:p w:rsidR="00C07278" w:rsidRDefault="00C07278" w:rsidP="00E40052">
      <w:pPr>
        <w:pStyle w:val="Heading2"/>
        <w:spacing w:before="28" w:line="235" w:lineRule="auto"/>
        <w:ind w:left="0" w:right="743"/>
        <w:jc w:val="left"/>
        <w:rPr>
          <w:sz w:val="10"/>
          <w:szCs w:val="10"/>
          <w:lang w:val="mk-MK"/>
        </w:rPr>
      </w:pPr>
    </w:p>
    <w:p w:rsidR="007D7FFA" w:rsidRDefault="007D7FFA"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BB20A0" w:rsidRDefault="00BB20A0" w:rsidP="00E40052">
      <w:pPr>
        <w:pStyle w:val="Heading2"/>
        <w:spacing w:before="28" w:line="235" w:lineRule="auto"/>
        <w:ind w:left="0" w:right="743"/>
        <w:jc w:val="left"/>
        <w:rPr>
          <w:sz w:val="10"/>
          <w:szCs w:val="10"/>
          <w:lang w:val="mk-MK"/>
        </w:rPr>
      </w:pPr>
    </w:p>
    <w:p w:rsidR="00BB20A0" w:rsidRDefault="00BB20A0" w:rsidP="00E40052">
      <w:pPr>
        <w:pStyle w:val="Heading2"/>
        <w:spacing w:before="28" w:line="235" w:lineRule="auto"/>
        <w:ind w:left="0" w:right="743"/>
        <w:jc w:val="left"/>
        <w:rPr>
          <w:sz w:val="10"/>
          <w:szCs w:val="10"/>
          <w:lang w:val="mk-MK"/>
        </w:rPr>
      </w:pPr>
    </w:p>
    <w:p w:rsidR="00BB20A0" w:rsidRDefault="00BB20A0" w:rsidP="00E40052">
      <w:pPr>
        <w:pStyle w:val="Heading2"/>
        <w:spacing w:before="28" w:line="235" w:lineRule="auto"/>
        <w:ind w:left="0" w:right="743"/>
        <w:jc w:val="left"/>
        <w:rPr>
          <w:sz w:val="10"/>
          <w:szCs w:val="10"/>
          <w:lang w:val="mk-MK"/>
        </w:rPr>
      </w:pPr>
    </w:p>
    <w:p w:rsidR="00BB20A0" w:rsidRDefault="00BB20A0"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31241D" w:rsidRDefault="0031241D" w:rsidP="00E40052">
      <w:pPr>
        <w:pStyle w:val="Heading2"/>
        <w:spacing w:before="28" w:line="235" w:lineRule="auto"/>
        <w:ind w:left="0" w:right="743"/>
        <w:jc w:val="left"/>
        <w:rPr>
          <w:sz w:val="10"/>
          <w:szCs w:val="10"/>
          <w:lang w:val="mk-MK"/>
        </w:rPr>
      </w:pPr>
    </w:p>
    <w:p w:rsidR="007D7FFA" w:rsidRPr="00C07278" w:rsidRDefault="007D7FFA" w:rsidP="00E40052">
      <w:pPr>
        <w:pStyle w:val="Heading2"/>
        <w:spacing w:before="28" w:line="235" w:lineRule="auto"/>
        <w:ind w:left="0" w:right="743"/>
        <w:jc w:val="left"/>
        <w:rPr>
          <w:sz w:val="10"/>
          <w:szCs w:val="10"/>
          <w:lang w:val="mk-MK"/>
        </w:rPr>
      </w:pPr>
    </w:p>
    <w:p w:rsidR="00BB20A0" w:rsidRDefault="00BB20A0" w:rsidP="00E40052">
      <w:pPr>
        <w:pStyle w:val="Heading2"/>
        <w:spacing w:before="28" w:line="235" w:lineRule="auto"/>
        <w:ind w:left="0" w:right="743"/>
        <w:jc w:val="left"/>
        <w:rPr>
          <w:sz w:val="28"/>
          <w:szCs w:val="28"/>
          <w:lang w:val="mk-MK"/>
        </w:rPr>
      </w:pPr>
    </w:p>
    <w:p w:rsidR="00E40052" w:rsidRDefault="00851047" w:rsidP="00E40052">
      <w:pPr>
        <w:pStyle w:val="Heading2"/>
        <w:spacing w:before="28" w:line="235" w:lineRule="auto"/>
        <w:ind w:left="0" w:right="743"/>
        <w:jc w:val="left"/>
        <w:rPr>
          <w:sz w:val="28"/>
          <w:szCs w:val="28"/>
          <w:lang w:val="mk-MK"/>
        </w:rPr>
      </w:pPr>
      <w:r w:rsidRPr="00851047">
        <w:rPr>
          <w:sz w:val="28"/>
          <w:szCs w:val="28"/>
          <w:lang w:val="mk-MK"/>
        </w:rPr>
        <w:t>Визија:</w:t>
      </w:r>
    </w:p>
    <w:p w:rsidR="00E40052" w:rsidRDefault="00851047" w:rsidP="001275A1">
      <w:pPr>
        <w:pStyle w:val="Heading2"/>
        <w:spacing w:before="28" w:line="235" w:lineRule="auto"/>
        <w:ind w:left="0" w:right="743"/>
        <w:rPr>
          <w:b w:val="0"/>
          <w:sz w:val="28"/>
          <w:szCs w:val="28"/>
          <w:lang w:val="mk-MK"/>
        </w:rPr>
      </w:pPr>
      <w:r w:rsidRPr="00851047">
        <w:rPr>
          <w:b w:val="0"/>
          <w:sz w:val="28"/>
          <w:szCs w:val="28"/>
          <w:lang w:val="mk-MK"/>
        </w:rPr>
        <w:t>“Развојот на руралниот туризам во Пехчево ќе создаде економски, социјални</w:t>
      </w:r>
      <w:r w:rsidR="00E40052">
        <w:rPr>
          <w:b w:val="0"/>
          <w:sz w:val="28"/>
          <w:szCs w:val="28"/>
          <w:lang w:val="mk-MK"/>
        </w:rPr>
        <w:t>, туристички</w:t>
      </w:r>
      <w:r w:rsidRPr="00851047">
        <w:rPr>
          <w:b w:val="0"/>
          <w:sz w:val="28"/>
          <w:szCs w:val="28"/>
          <w:lang w:val="mk-MK"/>
        </w:rPr>
        <w:t xml:space="preserve"> и еколошки вредности кои суштински ќе придонесат кон руралниот и целокупниот развој на општината“</w:t>
      </w:r>
    </w:p>
    <w:p w:rsidR="007D7FFA" w:rsidRDefault="007D7FFA" w:rsidP="001275A1">
      <w:pPr>
        <w:pStyle w:val="Heading2"/>
        <w:spacing w:before="28" w:line="235" w:lineRule="auto"/>
        <w:ind w:left="0" w:right="743"/>
        <w:rPr>
          <w:b w:val="0"/>
          <w:sz w:val="28"/>
          <w:szCs w:val="28"/>
          <w:lang w:val="mk-MK"/>
        </w:rPr>
      </w:pPr>
    </w:p>
    <w:p w:rsidR="00E40052" w:rsidRPr="00C07278" w:rsidRDefault="00E40052" w:rsidP="00E40052">
      <w:pPr>
        <w:pStyle w:val="Heading2"/>
        <w:spacing w:before="28" w:line="235" w:lineRule="auto"/>
        <w:ind w:left="0" w:right="743"/>
        <w:rPr>
          <w:b w:val="0"/>
          <w:sz w:val="10"/>
          <w:szCs w:val="10"/>
          <w:lang w:val="mk-MK"/>
        </w:rPr>
      </w:pPr>
    </w:p>
    <w:p w:rsidR="00E40052" w:rsidRDefault="00E40052" w:rsidP="00E40052">
      <w:pPr>
        <w:pStyle w:val="Heading2"/>
        <w:spacing w:before="28" w:line="235" w:lineRule="auto"/>
        <w:ind w:left="0" w:right="743"/>
        <w:jc w:val="left"/>
        <w:rPr>
          <w:sz w:val="28"/>
          <w:szCs w:val="28"/>
          <w:lang w:val="mk-MK"/>
        </w:rPr>
      </w:pPr>
      <w:r w:rsidRPr="00E40052">
        <w:rPr>
          <w:sz w:val="28"/>
          <w:szCs w:val="28"/>
          <w:lang w:val="mk-MK"/>
        </w:rPr>
        <w:t>Мисија:</w:t>
      </w:r>
      <w:r>
        <w:rPr>
          <w:sz w:val="28"/>
          <w:szCs w:val="28"/>
          <w:lang w:val="mk-MK"/>
        </w:rPr>
        <w:t xml:space="preserve"> </w:t>
      </w:r>
    </w:p>
    <w:p w:rsidR="00E40052" w:rsidRDefault="00E40052" w:rsidP="00F95EB2">
      <w:pPr>
        <w:pStyle w:val="Heading2"/>
        <w:spacing w:before="28" w:after="240" w:line="235" w:lineRule="auto"/>
        <w:ind w:left="0" w:right="743"/>
        <w:jc w:val="left"/>
        <w:rPr>
          <w:b w:val="0"/>
          <w:sz w:val="24"/>
          <w:szCs w:val="24"/>
        </w:rPr>
      </w:pPr>
      <w:r w:rsidRPr="00E40052">
        <w:rPr>
          <w:b w:val="0"/>
          <w:sz w:val="24"/>
          <w:szCs w:val="24"/>
          <w:lang w:val="mk-MK"/>
        </w:rPr>
        <w:t>Миси</w:t>
      </w:r>
      <w:r>
        <w:rPr>
          <w:b w:val="0"/>
          <w:sz w:val="24"/>
          <w:szCs w:val="24"/>
          <w:lang w:val="mk-MK"/>
        </w:rPr>
        <w:t xml:space="preserve">ите на партнерите вклучени во процесот на креирање </w:t>
      </w:r>
      <w:r w:rsidR="00621924">
        <w:rPr>
          <w:b w:val="0"/>
          <w:sz w:val="24"/>
          <w:szCs w:val="24"/>
          <w:lang w:val="mk-MK"/>
        </w:rPr>
        <w:t xml:space="preserve">и имплементација </w:t>
      </w:r>
      <w:r>
        <w:rPr>
          <w:b w:val="0"/>
          <w:sz w:val="24"/>
          <w:szCs w:val="24"/>
          <w:lang w:val="mk-MK"/>
        </w:rPr>
        <w:t>на стратегијата се различни, комплементарни и посветени кон реалицијата на претходно посочената заедничка визија.</w:t>
      </w:r>
    </w:p>
    <w:p w:rsidR="00F845F7" w:rsidRDefault="00E40052" w:rsidP="001275A1">
      <w:pPr>
        <w:spacing w:after="0"/>
        <w:rPr>
          <w:b/>
          <w:sz w:val="24"/>
          <w:szCs w:val="24"/>
        </w:rPr>
      </w:pPr>
      <w:r>
        <w:rPr>
          <w:b/>
          <w:sz w:val="24"/>
          <w:szCs w:val="24"/>
        </w:rPr>
        <w:t>Мисија на локалната самоуправа</w:t>
      </w:r>
    </w:p>
    <w:p w:rsidR="00E40052" w:rsidRDefault="00E40052" w:rsidP="00957545">
      <w:pPr>
        <w:pStyle w:val="ListParagraph"/>
        <w:numPr>
          <w:ilvl w:val="0"/>
          <w:numId w:val="1"/>
        </w:numPr>
        <w:tabs>
          <w:tab w:val="left" w:pos="802"/>
          <w:tab w:val="left" w:pos="803"/>
          <w:tab w:val="left" w:pos="2265"/>
          <w:tab w:val="left" w:pos="3695"/>
          <w:tab w:val="left" w:pos="4045"/>
          <w:tab w:val="left" w:pos="5897"/>
          <w:tab w:val="left" w:pos="7510"/>
          <w:tab w:val="left" w:pos="7975"/>
        </w:tabs>
        <w:ind w:right="347" w:firstLine="0"/>
        <w:rPr>
          <w:sz w:val="24"/>
          <w:szCs w:val="24"/>
          <w:lang w:val="mk-MK"/>
        </w:rPr>
      </w:pPr>
      <w:r w:rsidRPr="00E40052">
        <w:rPr>
          <w:sz w:val="24"/>
          <w:szCs w:val="24"/>
          <w:lang w:val="mk-MK"/>
        </w:rPr>
        <w:t xml:space="preserve">Нормативно регулирање, инфраструктурно уредување, техничка и директна поддршка </w:t>
      </w:r>
    </w:p>
    <w:p w:rsidR="007D7FFA" w:rsidRDefault="007D7FFA" w:rsidP="007D7FFA">
      <w:pPr>
        <w:pStyle w:val="ListParagraph"/>
        <w:tabs>
          <w:tab w:val="left" w:pos="802"/>
          <w:tab w:val="left" w:pos="803"/>
          <w:tab w:val="left" w:pos="2265"/>
          <w:tab w:val="left" w:pos="3695"/>
          <w:tab w:val="left" w:pos="4045"/>
          <w:tab w:val="left" w:pos="5897"/>
          <w:tab w:val="left" w:pos="7510"/>
          <w:tab w:val="left" w:pos="7975"/>
        </w:tabs>
        <w:ind w:left="452" w:right="347" w:firstLine="0"/>
        <w:rPr>
          <w:sz w:val="24"/>
          <w:szCs w:val="24"/>
          <w:lang w:val="mk-MK"/>
        </w:rPr>
      </w:pPr>
    </w:p>
    <w:p w:rsidR="00E40052" w:rsidRPr="001838A7" w:rsidRDefault="00E40052" w:rsidP="001275A1">
      <w:pPr>
        <w:pStyle w:val="ListParagraph"/>
        <w:tabs>
          <w:tab w:val="left" w:pos="802"/>
          <w:tab w:val="left" w:pos="803"/>
          <w:tab w:val="left" w:pos="2265"/>
          <w:tab w:val="left" w:pos="3695"/>
          <w:tab w:val="left" w:pos="4045"/>
          <w:tab w:val="left" w:pos="5897"/>
          <w:tab w:val="left" w:pos="7510"/>
          <w:tab w:val="left" w:pos="7975"/>
        </w:tabs>
        <w:ind w:left="452" w:right="347" w:firstLine="0"/>
        <w:rPr>
          <w:sz w:val="10"/>
          <w:szCs w:val="10"/>
          <w:lang w:val="mk-MK"/>
        </w:rPr>
      </w:pPr>
    </w:p>
    <w:p w:rsidR="00E40052" w:rsidRDefault="00E40052" w:rsidP="001275A1">
      <w:pPr>
        <w:tabs>
          <w:tab w:val="left" w:pos="802"/>
          <w:tab w:val="left" w:pos="803"/>
          <w:tab w:val="left" w:pos="2265"/>
          <w:tab w:val="left" w:pos="3695"/>
          <w:tab w:val="left" w:pos="4045"/>
          <w:tab w:val="left" w:pos="5897"/>
          <w:tab w:val="left" w:pos="7510"/>
          <w:tab w:val="left" w:pos="7975"/>
        </w:tabs>
        <w:spacing w:after="0"/>
        <w:ind w:right="347" w:hanging="258"/>
        <w:rPr>
          <w:b/>
          <w:sz w:val="24"/>
          <w:szCs w:val="24"/>
        </w:rPr>
      </w:pPr>
      <w:r w:rsidRPr="00E40052">
        <w:rPr>
          <w:b/>
          <w:sz w:val="24"/>
          <w:szCs w:val="24"/>
        </w:rPr>
        <w:t xml:space="preserve">    Мисија на реалниот сектор</w:t>
      </w:r>
    </w:p>
    <w:p w:rsidR="00E40052" w:rsidRPr="007D7FFA" w:rsidRDefault="00E40052" w:rsidP="00957545">
      <w:pPr>
        <w:pStyle w:val="ListParagraph"/>
        <w:numPr>
          <w:ilvl w:val="0"/>
          <w:numId w:val="1"/>
        </w:numPr>
        <w:tabs>
          <w:tab w:val="left" w:pos="802"/>
          <w:tab w:val="left" w:pos="803"/>
        </w:tabs>
        <w:spacing w:before="8"/>
        <w:ind w:firstLine="0"/>
        <w:rPr>
          <w:sz w:val="24"/>
          <w:szCs w:val="24"/>
          <w:lang w:val="mk-MK"/>
        </w:rPr>
      </w:pPr>
      <w:r w:rsidRPr="00F95EB2">
        <w:rPr>
          <w:sz w:val="24"/>
          <w:szCs w:val="24"/>
          <w:lang w:val="mk-MK"/>
        </w:rPr>
        <w:t>Обезбедување на</w:t>
      </w:r>
      <w:r w:rsidR="00F95EB2" w:rsidRPr="00F95EB2">
        <w:rPr>
          <w:sz w:val="24"/>
          <w:szCs w:val="24"/>
          <w:lang w:val="mk-MK"/>
        </w:rPr>
        <w:t>:</w:t>
      </w:r>
      <w:r w:rsidRPr="00F95EB2">
        <w:rPr>
          <w:sz w:val="24"/>
          <w:szCs w:val="24"/>
          <w:lang w:val="mk-MK"/>
        </w:rPr>
        <w:t xml:space="preserve"> претприемнички иницијативи,</w:t>
      </w:r>
      <w:r w:rsidR="001275A1">
        <w:rPr>
          <w:sz w:val="24"/>
          <w:szCs w:val="24"/>
          <w:lang w:val="mk-MK"/>
        </w:rPr>
        <w:t xml:space="preserve"> ресурси,</w:t>
      </w:r>
      <w:r w:rsidRPr="00F95EB2">
        <w:rPr>
          <w:sz w:val="24"/>
          <w:szCs w:val="24"/>
          <w:lang w:val="mk-MK"/>
        </w:rPr>
        <w:t xml:space="preserve"> квалитет и квантитет на атрактивни </w:t>
      </w:r>
      <w:r w:rsidRPr="00F95EB2">
        <w:rPr>
          <w:spacing w:val="-3"/>
          <w:sz w:val="24"/>
          <w:szCs w:val="24"/>
          <w:lang w:val="mk-MK"/>
        </w:rPr>
        <w:t xml:space="preserve">понуди </w:t>
      </w:r>
      <w:r w:rsidR="00F95EB2" w:rsidRPr="00F95EB2">
        <w:rPr>
          <w:spacing w:val="-3"/>
          <w:sz w:val="24"/>
          <w:szCs w:val="24"/>
          <w:lang w:val="mk-MK"/>
        </w:rPr>
        <w:t>и можности</w:t>
      </w:r>
    </w:p>
    <w:p w:rsidR="007D7FFA" w:rsidRPr="00F95EB2" w:rsidRDefault="007D7FFA" w:rsidP="007D7FFA">
      <w:pPr>
        <w:pStyle w:val="ListParagraph"/>
        <w:tabs>
          <w:tab w:val="left" w:pos="802"/>
          <w:tab w:val="left" w:pos="803"/>
        </w:tabs>
        <w:spacing w:before="8"/>
        <w:ind w:left="452" w:firstLine="0"/>
        <w:rPr>
          <w:sz w:val="24"/>
          <w:szCs w:val="24"/>
          <w:lang w:val="mk-MK"/>
        </w:rPr>
      </w:pPr>
    </w:p>
    <w:p w:rsidR="00F95EB2" w:rsidRPr="001838A7" w:rsidRDefault="00F95EB2" w:rsidP="001275A1">
      <w:pPr>
        <w:pStyle w:val="ListParagraph"/>
        <w:tabs>
          <w:tab w:val="left" w:pos="802"/>
          <w:tab w:val="left" w:pos="803"/>
        </w:tabs>
        <w:spacing w:before="8"/>
        <w:ind w:left="452" w:firstLine="0"/>
        <w:rPr>
          <w:sz w:val="10"/>
          <w:szCs w:val="10"/>
        </w:rPr>
      </w:pPr>
    </w:p>
    <w:p w:rsidR="00F95EB2" w:rsidRPr="00F95EB2" w:rsidRDefault="001275A1" w:rsidP="001275A1">
      <w:pPr>
        <w:tabs>
          <w:tab w:val="left" w:pos="802"/>
          <w:tab w:val="left" w:pos="803"/>
          <w:tab w:val="left" w:pos="2265"/>
          <w:tab w:val="left" w:pos="3695"/>
          <w:tab w:val="left" w:pos="4045"/>
          <w:tab w:val="left" w:pos="5897"/>
          <w:tab w:val="left" w:pos="7510"/>
          <w:tab w:val="left" w:pos="7975"/>
        </w:tabs>
        <w:spacing w:after="0"/>
        <w:ind w:left="-90" w:right="347"/>
        <w:rPr>
          <w:b/>
          <w:sz w:val="24"/>
          <w:szCs w:val="24"/>
        </w:rPr>
      </w:pPr>
      <w:r>
        <w:rPr>
          <w:b/>
          <w:sz w:val="24"/>
          <w:szCs w:val="24"/>
        </w:rPr>
        <w:t xml:space="preserve"> </w:t>
      </w:r>
      <w:r w:rsidR="00F95EB2" w:rsidRPr="00F95EB2">
        <w:rPr>
          <w:b/>
          <w:sz w:val="24"/>
          <w:szCs w:val="24"/>
        </w:rPr>
        <w:t xml:space="preserve">Мисија на </w:t>
      </w:r>
      <w:r w:rsidR="00F95EB2">
        <w:rPr>
          <w:b/>
          <w:sz w:val="24"/>
          <w:szCs w:val="24"/>
        </w:rPr>
        <w:t>граѓанск</w:t>
      </w:r>
      <w:r w:rsidR="00F95EB2" w:rsidRPr="00F95EB2">
        <w:rPr>
          <w:b/>
          <w:sz w:val="24"/>
          <w:szCs w:val="24"/>
        </w:rPr>
        <w:t>иот сектор</w:t>
      </w:r>
    </w:p>
    <w:p w:rsidR="00E40052" w:rsidRPr="007D7FFA" w:rsidRDefault="00F95EB2" w:rsidP="00957545">
      <w:pPr>
        <w:pStyle w:val="ListParagraph"/>
        <w:numPr>
          <w:ilvl w:val="0"/>
          <w:numId w:val="2"/>
        </w:numPr>
        <w:tabs>
          <w:tab w:val="left" w:pos="802"/>
          <w:tab w:val="left" w:pos="2265"/>
          <w:tab w:val="left" w:pos="3695"/>
          <w:tab w:val="left" w:pos="4045"/>
          <w:tab w:val="left" w:pos="5897"/>
          <w:tab w:val="left" w:pos="7510"/>
          <w:tab w:val="left" w:pos="7975"/>
        </w:tabs>
        <w:ind w:right="347"/>
        <w:rPr>
          <w:b/>
          <w:sz w:val="24"/>
          <w:szCs w:val="24"/>
          <w:lang w:val="mk-MK"/>
        </w:rPr>
      </w:pPr>
      <w:r w:rsidRPr="00F95EB2">
        <w:rPr>
          <w:sz w:val="24"/>
          <w:szCs w:val="24"/>
          <w:lang w:val="mk-MK"/>
        </w:rPr>
        <w:t xml:space="preserve">Информирање на јавноста, учество во релевантни истражувања и градење на капацитети </w:t>
      </w:r>
      <w:r w:rsidR="00926ADD">
        <w:rPr>
          <w:sz w:val="24"/>
          <w:szCs w:val="24"/>
          <w:lang w:val="mk-MK"/>
        </w:rPr>
        <w:t>за нејзино</w:t>
      </w:r>
      <w:r w:rsidRPr="00F95EB2">
        <w:rPr>
          <w:sz w:val="24"/>
          <w:szCs w:val="24"/>
          <w:lang w:val="mk-MK"/>
        </w:rPr>
        <w:t xml:space="preserve"> вклучување </w:t>
      </w:r>
      <w:r w:rsidRPr="00F95EB2">
        <w:rPr>
          <w:spacing w:val="1"/>
          <w:sz w:val="24"/>
          <w:szCs w:val="24"/>
          <w:lang w:val="mk-MK"/>
        </w:rPr>
        <w:t xml:space="preserve">во </w:t>
      </w:r>
      <w:r w:rsidRPr="00F95EB2">
        <w:rPr>
          <w:sz w:val="24"/>
          <w:szCs w:val="24"/>
          <w:lang w:val="mk-MK"/>
        </w:rPr>
        <w:t>процес</w:t>
      </w:r>
      <w:r w:rsidR="001275A1">
        <w:rPr>
          <w:sz w:val="24"/>
          <w:szCs w:val="24"/>
          <w:lang w:val="mk-MK"/>
        </w:rPr>
        <w:t>ите</w:t>
      </w:r>
      <w:r w:rsidRPr="00F95EB2">
        <w:rPr>
          <w:sz w:val="24"/>
          <w:szCs w:val="24"/>
          <w:lang w:val="mk-MK"/>
        </w:rPr>
        <w:t xml:space="preserve"> на донесување на одлуки </w:t>
      </w:r>
      <w:r w:rsidRPr="00F95EB2">
        <w:rPr>
          <w:spacing w:val="1"/>
          <w:sz w:val="24"/>
          <w:szCs w:val="24"/>
          <w:lang w:val="mk-MK"/>
        </w:rPr>
        <w:t xml:space="preserve">на </w:t>
      </w:r>
      <w:r w:rsidRPr="00F95EB2">
        <w:rPr>
          <w:sz w:val="24"/>
          <w:szCs w:val="24"/>
          <w:lang w:val="mk-MK"/>
        </w:rPr>
        <w:t>локално ниво</w:t>
      </w:r>
    </w:p>
    <w:p w:rsidR="007D7FFA" w:rsidRPr="001275A1" w:rsidRDefault="007D7FFA" w:rsidP="007D7FFA">
      <w:pPr>
        <w:pStyle w:val="ListParagraph"/>
        <w:tabs>
          <w:tab w:val="left" w:pos="802"/>
          <w:tab w:val="left" w:pos="2265"/>
          <w:tab w:val="left" w:pos="3695"/>
          <w:tab w:val="left" w:pos="4045"/>
          <w:tab w:val="left" w:pos="5897"/>
          <w:tab w:val="left" w:pos="7510"/>
          <w:tab w:val="left" w:pos="7975"/>
        </w:tabs>
        <w:ind w:left="810" w:right="347" w:firstLine="0"/>
        <w:rPr>
          <w:b/>
          <w:sz w:val="24"/>
          <w:szCs w:val="24"/>
          <w:lang w:val="mk-MK"/>
        </w:rPr>
      </w:pPr>
    </w:p>
    <w:p w:rsidR="001275A1" w:rsidRPr="001275A1" w:rsidRDefault="001275A1" w:rsidP="001275A1">
      <w:pPr>
        <w:tabs>
          <w:tab w:val="left" w:pos="802"/>
          <w:tab w:val="left" w:pos="803"/>
          <w:tab w:val="left" w:pos="2265"/>
          <w:tab w:val="left" w:pos="3695"/>
          <w:tab w:val="left" w:pos="4045"/>
          <w:tab w:val="left" w:pos="5897"/>
          <w:tab w:val="left" w:pos="7510"/>
          <w:tab w:val="left" w:pos="7975"/>
        </w:tabs>
        <w:spacing w:after="0"/>
        <w:ind w:right="347"/>
        <w:rPr>
          <w:b/>
          <w:sz w:val="24"/>
          <w:szCs w:val="24"/>
        </w:rPr>
      </w:pPr>
      <w:r w:rsidRPr="00F95EB2">
        <w:rPr>
          <w:b/>
          <w:sz w:val="24"/>
          <w:szCs w:val="24"/>
        </w:rPr>
        <w:t xml:space="preserve">Мисија на </w:t>
      </w:r>
      <w:r>
        <w:rPr>
          <w:b/>
          <w:sz w:val="24"/>
          <w:szCs w:val="24"/>
        </w:rPr>
        <w:t>граѓаните</w:t>
      </w:r>
    </w:p>
    <w:p w:rsidR="001838A7" w:rsidRPr="00C07278" w:rsidRDefault="001275A1" w:rsidP="00957545">
      <w:pPr>
        <w:pStyle w:val="ListParagraph"/>
        <w:numPr>
          <w:ilvl w:val="0"/>
          <w:numId w:val="2"/>
        </w:numPr>
        <w:tabs>
          <w:tab w:val="left" w:pos="802"/>
          <w:tab w:val="left" w:pos="803"/>
          <w:tab w:val="left" w:pos="2265"/>
          <w:tab w:val="left" w:pos="3695"/>
          <w:tab w:val="left" w:pos="4045"/>
          <w:tab w:val="left" w:pos="5897"/>
          <w:tab w:val="left" w:pos="7510"/>
          <w:tab w:val="left" w:pos="7975"/>
        </w:tabs>
        <w:ind w:right="347"/>
        <w:rPr>
          <w:sz w:val="24"/>
          <w:szCs w:val="24"/>
          <w:lang w:val="mk-MK"/>
        </w:rPr>
      </w:pPr>
      <w:r>
        <w:rPr>
          <w:sz w:val="24"/>
          <w:szCs w:val="24"/>
          <w:lang w:val="mk-MK"/>
        </w:rPr>
        <w:t>Посветеност кон личен развој, п</w:t>
      </w:r>
      <w:r w:rsidR="00E40052" w:rsidRPr="001275A1">
        <w:rPr>
          <w:sz w:val="24"/>
          <w:szCs w:val="24"/>
          <w:lang w:val="mk-MK"/>
        </w:rPr>
        <w:t>ретприемништво и самовработување</w:t>
      </w:r>
      <w:r w:rsidR="00E40052" w:rsidRPr="001275A1">
        <w:rPr>
          <w:spacing w:val="5"/>
          <w:sz w:val="24"/>
          <w:szCs w:val="24"/>
          <w:lang w:val="mk-MK"/>
        </w:rPr>
        <w:t xml:space="preserve"> </w:t>
      </w:r>
    </w:p>
    <w:p w:rsidR="007D7FFA" w:rsidRDefault="007D7FFA" w:rsidP="00F845F7">
      <w:pPr>
        <w:rPr>
          <w:b/>
          <w:sz w:val="24"/>
          <w:szCs w:val="24"/>
          <w:u w:val="single"/>
        </w:rPr>
      </w:pPr>
    </w:p>
    <w:p w:rsidR="007D7FFA" w:rsidRDefault="007D7FFA" w:rsidP="00F845F7">
      <w:pPr>
        <w:rPr>
          <w:b/>
          <w:sz w:val="24"/>
          <w:szCs w:val="24"/>
          <w:u w:val="single"/>
        </w:rPr>
      </w:pPr>
    </w:p>
    <w:p w:rsidR="007D7FFA" w:rsidRDefault="007D7FFA" w:rsidP="00F845F7">
      <w:pPr>
        <w:rPr>
          <w:b/>
          <w:sz w:val="24"/>
          <w:szCs w:val="24"/>
          <w:u w:val="single"/>
        </w:rPr>
      </w:pPr>
    </w:p>
    <w:p w:rsidR="007D7FFA" w:rsidRDefault="007D7FFA" w:rsidP="00F845F7">
      <w:pPr>
        <w:rPr>
          <w:b/>
          <w:sz w:val="24"/>
          <w:szCs w:val="24"/>
          <w:u w:val="single"/>
        </w:rPr>
      </w:pPr>
    </w:p>
    <w:p w:rsidR="0031241D" w:rsidRDefault="0031241D" w:rsidP="00F845F7">
      <w:pPr>
        <w:rPr>
          <w:b/>
          <w:sz w:val="24"/>
          <w:szCs w:val="24"/>
          <w:u w:val="single"/>
        </w:rPr>
      </w:pPr>
    </w:p>
    <w:p w:rsidR="00F845F7" w:rsidRDefault="005405A6" w:rsidP="00F845F7">
      <w:pPr>
        <w:rPr>
          <w:b/>
          <w:sz w:val="24"/>
          <w:szCs w:val="24"/>
          <w:u w:val="single"/>
        </w:rPr>
      </w:pPr>
      <w:r w:rsidRPr="001838A7">
        <w:rPr>
          <w:b/>
          <w:sz w:val="24"/>
          <w:szCs w:val="24"/>
          <w:u w:val="single"/>
        </w:rPr>
        <w:t>Области на делување</w:t>
      </w:r>
      <w:r w:rsidR="00FB3B47">
        <w:rPr>
          <w:b/>
          <w:sz w:val="24"/>
          <w:szCs w:val="24"/>
          <w:u w:val="single"/>
        </w:rPr>
        <w:t>.</w:t>
      </w:r>
    </w:p>
    <w:p w:rsidR="007D7FFA" w:rsidRDefault="007D7FFA" w:rsidP="00F845F7">
      <w:pPr>
        <w:rPr>
          <w:b/>
          <w:sz w:val="24"/>
          <w:szCs w:val="24"/>
          <w:u w:val="single"/>
        </w:rPr>
      </w:pPr>
    </w:p>
    <w:p w:rsidR="00DC59F2" w:rsidRPr="001838A7" w:rsidRDefault="00DC59F2" w:rsidP="00F845F7">
      <w:pPr>
        <w:rPr>
          <w:b/>
          <w:sz w:val="24"/>
          <w:szCs w:val="24"/>
          <w:u w:val="single"/>
        </w:rPr>
      </w:pPr>
    </w:p>
    <w:p w:rsidR="005405A6" w:rsidRPr="001838A7" w:rsidRDefault="005405A6" w:rsidP="0095754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themeFill="background1"/>
        <w:rPr>
          <w:b/>
          <w:i/>
          <w:sz w:val="24"/>
          <w:szCs w:val="24"/>
          <w:lang w:val="mk-MK"/>
        </w:rPr>
      </w:pPr>
      <w:r w:rsidRPr="001838A7">
        <w:rPr>
          <w:b/>
          <w:i/>
          <w:sz w:val="24"/>
          <w:szCs w:val="24"/>
          <w:lang w:val="mk-MK"/>
        </w:rPr>
        <w:t>Унапредување на туристичката и комуналната инфраструктура во руралните населби во општина Пехчево</w:t>
      </w:r>
    </w:p>
    <w:p w:rsidR="005405A6" w:rsidRDefault="005405A6" w:rsidP="00C07278">
      <w:pPr>
        <w:pStyle w:val="ListParagraph"/>
        <w:ind w:left="720" w:firstLine="0"/>
        <w:rPr>
          <w:b/>
          <w:i/>
          <w:sz w:val="24"/>
          <w:szCs w:val="24"/>
          <w:lang w:val="mk-MK"/>
        </w:rPr>
      </w:pPr>
    </w:p>
    <w:p w:rsidR="007D7FFA" w:rsidRDefault="007D7FFA" w:rsidP="00C07278">
      <w:pPr>
        <w:pStyle w:val="ListParagraph"/>
        <w:ind w:left="720" w:firstLine="0"/>
        <w:rPr>
          <w:b/>
          <w:i/>
          <w:sz w:val="24"/>
          <w:szCs w:val="24"/>
          <w:lang w:val="mk-MK"/>
        </w:rPr>
      </w:pPr>
    </w:p>
    <w:p w:rsidR="00DC59F2" w:rsidRDefault="00DC59F2" w:rsidP="00C07278">
      <w:pPr>
        <w:pStyle w:val="ListParagraph"/>
        <w:ind w:left="720" w:firstLine="0"/>
        <w:rPr>
          <w:b/>
          <w:i/>
          <w:sz w:val="24"/>
          <w:szCs w:val="24"/>
          <w:lang w:val="mk-MK"/>
        </w:rPr>
      </w:pPr>
    </w:p>
    <w:p w:rsidR="007D7FFA" w:rsidRDefault="007D7FFA" w:rsidP="00C07278">
      <w:pPr>
        <w:pStyle w:val="ListParagraph"/>
        <w:ind w:left="720" w:firstLine="0"/>
        <w:rPr>
          <w:b/>
          <w:i/>
          <w:sz w:val="24"/>
          <w:szCs w:val="24"/>
          <w:lang w:val="mk-MK"/>
        </w:rPr>
      </w:pPr>
    </w:p>
    <w:p w:rsidR="005405A6" w:rsidRDefault="005405A6" w:rsidP="0095754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themeFill="background1"/>
        <w:rPr>
          <w:b/>
          <w:i/>
          <w:sz w:val="24"/>
          <w:szCs w:val="24"/>
          <w:lang w:val="mk-MK"/>
        </w:rPr>
      </w:pPr>
      <w:r>
        <w:rPr>
          <w:b/>
          <w:i/>
          <w:sz w:val="24"/>
          <w:szCs w:val="24"/>
          <w:lang w:val="mk-MK"/>
        </w:rPr>
        <w:t>Заживување на Туристичко биро во општина Пехчево</w:t>
      </w:r>
    </w:p>
    <w:p w:rsidR="005405A6" w:rsidRDefault="005405A6" w:rsidP="00C07278">
      <w:pPr>
        <w:pStyle w:val="ListParagraph"/>
        <w:rPr>
          <w:b/>
          <w:i/>
          <w:sz w:val="24"/>
          <w:szCs w:val="24"/>
          <w:lang w:val="mk-MK"/>
        </w:rPr>
      </w:pPr>
    </w:p>
    <w:p w:rsidR="00DC59F2" w:rsidRDefault="00DC59F2" w:rsidP="00C07278">
      <w:pPr>
        <w:pStyle w:val="ListParagraph"/>
        <w:rPr>
          <w:b/>
          <w:i/>
          <w:sz w:val="24"/>
          <w:szCs w:val="24"/>
          <w:lang w:val="mk-MK"/>
        </w:rPr>
      </w:pPr>
    </w:p>
    <w:p w:rsidR="007D7FFA" w:rsidRDefault="007D7FFA" w:rsidP="00C07278">
      <w:pPr>
        <w:pStyle w:val="ListParagraph"/>
        <w:rPr>
          <w:b/>
          <w:i/>
          <w:sz w:val="24"/>
          <w:szCs w:val="24"/>
          <w:lang w:val="mk-MK"/>
        </w:rPr>
      </w:pPr>
    </w:p>
    <w:p w:rsidR="007D7FFA" w:rsidRPr="005405A6" w:rsidRDefault="007D7FFA" w:rsidP="00C07278">
      <w:pPr>
        <w:pStyle w:val="ListParagraph"/>
        <w:rPr>
          <w:b/>
          <w:i/>
          <w:sz w:val="24"/>
          <w:szCs w:val="24"/>
          <w:lang w:val="mk-MK"/>
        </w:rPr>
      </w:pPr>
    </w:p>
    <w:p w:rsidR="005405A6" w:rsidRDefault="005405A6" w:rsidP="0095754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themeFill="background1"/>
        <w:rPr>
          <w:b/>
          <w:i/>
          <w:sz w:val="24"/>
          <w:szCs w:val="24"/>
          <w:lang w:val="mk-MK"/>
        </w:rPr>
      </w:pPr>
      <w:r>
        <w:rPr>
          <w:b/>
          <w:i/>
          <w:sz w:val="24"/>
          <w:szCs w:val="24"/>
          <w:lang w:val="mk-MK"/>
        </w:rPr>
        <w:t>Креирање на атрактивни туристички програми</w:t>
      </w:r>
    </w:p>
    <w:p w:rsidR="005405A6" w:rsidRDefault="005405A6" w:rsidP="00C07278">
      <w:pPr>
        <w:spacing w:line="240" w:lineRule="auto"/>
        <w:rPr>
          <w:b/>
          <w:i/>
          <w:sz w:val="10"/>
          <w:szCs w:val="10"/>
        </w:rPr>
      </w:pPr>
    </w:p>
    <w:p w:rsidR="007D7FFA" w:rsidRDefault="007D7FFA" w:rsidP="00C07278">
      <w:pPr>
        <w:spacing w:line="240" w:lineRule="auto"/>
        <w:rPr>
          <w:b/>
          <w:i/>
          <w:sz w:val="10"/>
          <w:szCs w:val="10"/>
        </w:rPr>
      </w:pPr>
    </w:p>
    <w:p w:rsidR="00DC59F2" w:rsidRDefault="00DC59F2" w:rsidP="00C07278">
      <w:pPr>
        <w:spacing w:line="240" w:lineRule="auto"/>
        <w:rPr>
          <w:b/>
          <w:i/>
          <w:sz w:val="10"/>
          <w:szCs w:val="10"/>
        </w:rPr>
      </w:pPr>
    </w:p>
    <w:p w:rsidR="007D7FFA" w:rsidRPr="00C07278" w:rsidRDefault="007D7FFA" w:rsidP="00C07278">
      <w:pPr>
        <w:spacing w:line="240" w:lineRule="auto"/>
        <w:rPr>
          <w:b/>
          <w:i/>
          <w:sz w:val="10"/>
          <w:szCs w:val="10"/>
        </w:rPr>
      </w:pPr>
    </w:p>
    <w:p w:rsidR="005405A6" w:rsidRPr="001838A7" w:rsidRDefault="005405A6" w:rsidP="0095754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themeFill="background1"/>
        <w:rPr>
          <w:b/>
          <w:i/>
          <w:sz w:val="24"/>
          <w:szCs w:val="24"/>
          <w:lang w:val="mk-MK"/>
        </w:rPr>
      </w:pPr>
      <w:r>
        <w:rPr>
          <w:b/>
          <w:i/>
          <w:sz w:val="24"/>
          <w:szCs w:val="24"/>
          <w:lang w:val="mk-MK"/>
        </w:rPr>
        <w:t xml:space="preserve">Маркетинг и промоција на руралните потенцијали, атракции и туристички програми </w:t>
      </w:r>
      <w:r w:rsidRPr="001838A7">
        <w:rPr>
          <w:b/>
          <w:i/>
          <w:sz w:val="24"/>
          <w:szCs w:val="24"/>
          <w:lang w:val="mk-MK"/>
        </w:rPr>
        <w:t>на општина Пехчево</w:t>
      </w:r>
    </w:p>
    <w:p w:rsidR="00F845F7" w:rsidRDefault="00F845F7" w:rsidP="00F845F7">
      <w:pPr>
        <w:rPr>
          <w:b/>
          <w:sz w:val="24"/>
          <w:szCs w:val="24"/>
        </w:rPr>
      </w:pPr>
    </w:p>
    <w:p w:rsidR="007D7FFA" w:rsidRDefault="007D7FFA" w:rsidP="00F845F7">
      <w:pPr>
        <w:rPr>
          <w:b/>
          <w:sz w:val="24"/>
          <w:szCs w:val="24"/>
        </w:rPr>
      </w:pPr>
    </w:p>
    <w:p w:rsidR="007D7FFA" w:rsidRDefault="007D7FFA" w:rsidP="00F845F7">
      <w:pPr>
        <w:rPr>
          <w:b/>
          <w:sz w:val="24"/>
          <w:szCs w:val="24"/>
        </w:rPr>
      </w:pPr>
    </w:p>
    <w:p w:rsidR="0031241D" w:rsidRDefault="0031241D" w:rsidP="00F845F7">
      <w:pPr>
        <w:rPr>
          <w:b/>
          <w:sz w:val="24"/>
          <w:szCs w:val="24"/>
        </w:rPr>
      </w:pPr>
    </w:p>
    <w:p w:rsidR="00F845F7" w:rsidRDefault="00C27436" w:rsidP="00DB1CF9">
      <w:pPr>
        <w:shd w:val="clear" w:color="auto" w:fill="FFC000"/>
        <w:rPr>
          <w:b/>
          <w:sz w:val="24"/>
          <w:szCs w:val="24"/>
        </w:rPr>
      </w:pPr>
      <w:r>
        <w:rPr>
          <w:b/>
          <w:sz w:val="24"/>
          <w:szCs w:val="24"/>
        </w:rPr>
        <w:lastRenderedPageBreak/>
        <w:t xml:space="preserve">Стратешки и Програмски </w:t>
      </w:r>
      <w:r w:rsidR="005405A6">
        <w:rPr>
          <w:b/>
          <w:sz w:val="24"/>
          <w:szCs w:val="24"/>
        </w:rPr>
        <w:t>Цели по области на делување</w:t>
      </w:r>
      <w:r w:rsidR="00893860">
        <w:rPr>
          <w:b/>
          <w:sz w:val="24"/>
          <w:szCs w:val="24"/>
        </w:rPr>
        <w:t>, Проекти и Очекувани резултати</w:t>
      </w:r>
    </w:p>
    <w:p w:rsidR="001838A7" w:rsidRPr="001838A7" w:rsidRDefault="001838A7" w:rsidP="00957545">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FFFFF" w:themeFill="background1"/>
        <w:rPr>
          <w:b/>
          <w:i/>
          <w:sz w:val="24"/>
          <w:szCs w:val="24"/>
          <w:lang w:val="mk-MK"/>
        </w:rPr>
      </w:pPr>
      <w:r w:rsidRPr="001838A7">
        <w:rPr>
          <w:b/>
          <w:i/>
          <w:sz w:val="24"/>
          <w:szCs w:val="24"/>
          <w:lang w:val="mk-MK"/>
        </w:rPr>
        <w:t>Унапредување на туристичката</w:t>
      </w:r>
      <w:r w:rsidR="00A811DF">
        <w:rPr>
          <w:b/>
          <w:i/>
          <w:sz w:val="24"/>
          <w:szCs w:val="24"/>
          <w:lang w:val="mk-MK"/>
        </w:rPr>
        <w:t>, сообраќајната</w:t>
      </w:r>
      <w:r w:rsidRPr="001838A7">
        <w:rPr>
          <w:b/>
          <w:i/>
          <w:sz w:val="24"/>
          <w:szCs w:val="24"/>
          <w:lang w:val="mk-MK"/>
        </w:rPr>
        <w:t xml:space="preserve"> и комуналната инфраструктура во руралните населби во општина Пехчево</w:t>
      </w:r>
    </w:p>
    <w:p w:rsidR="00F845F7" w:rsidRPr="00892431" w:rsidRDefault="00F845F7" w:rsidP="00B2572C">
      <w:pPr>
        <w:spacing w:after="0"/>
        <w:rPr>
          <w:b/>
          <w:sz w:val="10"/>
          <w:szCs w:val="10"/>
        </w:rPr>
      </w:pPr>
    </w:p>
    <w:p w:rsidR="00056650" w:rsidRDefault="00056650" w:rsidP="00A5779D">
      <w:pPr>
        <w:shd w:val="clear" w:color="auto" w:fill="F2F2F2" w:themeFill="background1" w:themeFillShade="F2"/>
        <w:spacing w:after="0"/>
        <w:rPr>
          <w:b/>
          <w:sz w:val="24"/>
          <w:szCs w:val="24"/>
        </w:rPr>
      </w:pPr>
      <w:r w:rsidRPr="00056650">
        <w:rPr>
          <w:b/>
          <w:i/>
          <w:sz w:val="24"/>
          <w:szCs w:val="24"/>
          <w:u w:val="single"/>
        </w:rPr>
        <w:t>Стратешка цел 1.:</w:t>
      </w:r>
      <w:r>
        <w:rPr>
          <w:b/>
          <w:sz w:val="24"/>
          <w:szCs w:val="24"/>
        </w:rPr>
        <w:t xml:space="preserve"> Обезбедување на стандардизирани услови за сместување на туристи во селата  во општина Пехчево до крајот </w:t>
      </w:r>
    </w:p>
    <w:p w:rsidR="00F845F7" w:rsidRDefault="00056650" w:rsidP="00A5779D">
      <w:pPr>
        <w:shd w:val="clear" w:color="auto" w:fill="F2F2F2" w:themeFill="background1" w:themeFillShade="F2"/>
        <w:spacing w:after="0"/>
        <w:rPr>
          <w:b/>
          <w:sz w:val="24"/>
          <w:szCs w:val="24"/>
        </w:rPr>
      </w:pPr>
      <w:r>
        <w:rPr>
          <w:b/>
          <w:sz w:val="24"/>
          <w:szCs w:val="24"/>
        </w:rPr>
        <w:t xml:space="preserve">                                       на 202</w:t>
      </w:r>
      <w:r w:rsidR="00A811DF">
        <w:rPr>
          <w:b/>
          <w:sz w:val="24"/>
          <w:szCs w:val="24"/>
        </w:rPr>
        <w:t>3</w:t>
      </w:r>
      <w:r>
        <w:rPr>
          <w:b/>
          <w:sz w:val="24"/>
          <w:szCs w:val="24"/>
        </w:rPr>
        <w:t xml:space="preserve"> година.</w:t>
      </w:r>
    </w:p>
    <w:p w:rsidR="0002726E" w:rsidRPr="00B2572C" w:rsidRDefault="0002726E" w:rsidP="00056650">
      <w:pPr>
        <w:spacing w:after="0"/>
        <w:rPr>
          <w:b/>
          <w:sz w:val="10"/>
          <w:szCs w:val="10"/>
        </w:rPr>
      </w:pPr>
    </w:p>
    <w:p w:rsidR="0093032A" w:rsidRDefault="00056650"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sidRPr="00B2572C">
        <w:rPr>
          <w:b/>
          <w:sz w:val="24"/>
          <w:szCs w:val="24"/>
          <w:shd w:val="clear" w:color="auto" w:fill="FBD4B4" w:themeFill="accent6" w:themeFillTint="66"/>
        </w:rPr>
        <w:t>Програмска цел 1.1</w:t>
      </w:r>
      <w:r>
        <w:rPr>
          <w:b/>
          <w:sz w:val="24"/>
          <w:szCs w:val="24"/>
        </w:rPr>
        <w:t xml:space="preserve">. </w:t>
      </w:r>
      <w:r w:rsidR="0093032A">
        <w:rPr>
          <w:b/>
          <w:sz w:val="24"/>
          <w:szCs w:val="24"/>
        </w:rPr>
        <w:t>Да се е</w:t>
      </w:r>
      <w:r>
        <w:rPr>
          <w:b/>
          <w:sz w:val="24"/>
          <w:szCs w:val="24"/>
        </w:rPr>
        <w:t>виден</w:t>
      </w:r>
      <w:r w:rsidR="0093032A">
        <w:rPr>
          <w:b/>
          <w:sz w:val="24"/>
          <w:szCs w:val="24"/>
        </w:rPr>
        <w:t>тираат</w:t>
      </w:r>
      <w:r>
        <w:rPr>
          <w:b/>
          <w:sz w:val="24"/>
          <w:szCs w:val="24"/>
        </w:rPr>
        <w:t xml:space="preserve"> и стандардиз</w:t>
      </w:r>
      <w:r w:rsidR="0093032A">
        <w:rPr>
          <w:b/>
          <w:sz w:val="24"/>
          <w:szCs w:val="24"/>
        </w:rPr>
        <w:t>ираат</w:t>
      </w:r>
      <w:r>
        <w:rPr>
          <w:b/>
          <w:sz w:val="24"/>
          <w:szCs w:val="24"/>
        </w:rPr>
        <w:t xml:space="preserve"> соби</w:t>
      </w:r>
      <w:r w:rsidR="0093032A">
        <w:rPr>
          <w:b/>
          <w:sz w:val="24"/>
          <w:szCs w:val="24"/>
        </w:rPr>
        <w:t>те наменети</w:t>
      </w:r>
      <w:r>
        <w:rPr>
          <w:b/>
          <w:sz w:val="24"/>
          <w:szCs w:val="24"/>
        </w:rPr>
        <w:t xml:space="preserve"> за сместување на туристи во селата во општина </w:t>
      </w:r>
      <w:r w:rsidR="0093032A">
        <w:rPr>
          <w:b/>
          <w:sz w:val="24"/>
          <w:szCs w:val="24"/>
        </w:rPr>
        <w:t xml:space="preserve"> </w:t>
      </w:r>
    </w:p>
    <w:p w:rsidR="00056650" w:rsidRDefault="0093032A"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w:t>
      </w:r>
      <w:r w:rsidR="00056650">
        <w:rPr>
          <w:b/>
          <w:sz w:val="24"/>
          <w:szCs w:val="24"/>
        </w:rPr>
        <w:t>Пехчево до крајот на 20</w:t>
      </w:r>
      <w:r w:rsidR="00423C3B">
        <w:rPr>
          <w:b/>
          <w:sz w:val="24"/>
          <w:szCs w:val="24"/>
        </w:rPr>
        <w:t>19</w:t>
      </w:r>
      <w:r w:rsidR="00056650">
        <w:rPr>
          <w:b/>
          <w:sz w:val="24"/>
          <w:szCs w:val="24"/>
        </w:rPr>
        <w:t xml:space="preserve"> година.</w:t>
      </w:r>
    </w:p>
    <w:p w:rsidR="00893860" w:rsidRDefault="00893860"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sidRPr="00B2572C">
        <w:rPr>
          <w:b/>
          <w:sz w:val="24"/>
          <w:szCs w:val="24"/>
          <w:shd w:val="clear" w:color="auto" w:fill="FFC000"/>
        </w:rPr>
        <w:t>Проект 1</w:t>
      </w:r>
      <w:r>
        <w:rPr>
          <w:b/>
          <w:sz w:val="24"/>
          <w:szCs w:val="24"/>
        </w:rPr>
        <w:t>.: Евиденција и стандардизација на соби за сместување на туристи во селата во општина Пехчево</w:t>
      </w:r>
    </w:p>
    <w:p w:rsidR="004471DB" w:rsidRDefault="00893860"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sidRPr="00B2572C">
        <w:rPr>
          <w:b/>
          <w:sz w:val="24"/>
          <w:szCs w:val="24"/>
          <w:shd w:val="clear" w:color="auto" w:fill="92D050"/>
        </w:rPr>
        <w:t>Очекуван резултат 1.1</w:t>
      </w:r>
      <w:r>
        <w:rPr>
          <w:b/>
          <w:sz w:val="24"/>
          <w:szCs w:val="24"/>
        </w:rPr>
        <w:t xml:space="preserve">.: </w:t>
      </w:r>
      <w:r w:rsidR="0093032A">
        <w:rPr>
          <w:b/>
          <w:sz w:val="24"/>
          <w:szCs w:val="24"/>
        </w:rPr>
        <w:t xml:space="preserve">Подготвен </w:t>
      </w:r>
      <w:r w:rsidR="0093032A" w:rsidRPr="00447124">
        <w:rPr>
          <w:b/>
          <w:sz w:val="24"/>
          <w:szCs w:val="24"/>
          <w:u w:val="single"/>
        </w:rPr>
        <w:t>Регистар</w:t>
      </w:r>
      <w:r w:rsidR="0093032A">
        <w:rPr>
          <w:b/>
          <w:sz w:val="24"/>
          <w:szCs w:val="24"/>
        </w:rPr>
        <w:t xml:space="preserve"> на </w:t>
      </w:r>
      <w:r w:rsidR="00EB3969">
        <w:rPr>
          <w:b/>
          <w:sz w:val="24"/>
          <w:szCs w:val="24"/>
        </w:rPr>
        <w:t>Д</w:t>
      </w:r>
      <w:r w:rsidR="0093032A">
        <w:rPr>
          <w:b/>
          <w:sz w:val="24"/>
          <w:szCs w:val="24"/>
        </w:rPr>
        <w:t xml:space="preserve">омаќинства, Куќи, Соби по категорија, вклучително и други релевантни податоци </w:t>
      </w:r>
      <w:r w:rsidR="004471DB">
        <w:rPr>
          <w:b/>
          <w:sz w:val="24"/>
          <w:szCs w:val="24"/>
        </w:rPr>
        <w:t xml:space="preserve"> </w:t>
      </w:r>
    </w:p>
    <w:p w:rsidR="0093032A" w:rsidRDefault="004471DB"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w:t>
      </w:r>
      <w:r w:rsidR="0093032A">
        <w:rPr>
          <w:b/>
          <w:sz w:val="24"/>
          <w:szCs w:val="24"/>
        </w:rPr>
        <w:t xml:space="preserve">за храна и сместување, по село кој понатаму ќе се користи за каталогизација, промоција и маркетинг од </w:t>
      </w:r>
    </w:p>
    <w:p w:rsidR="00893860" w:rsidRDefault="0093032A"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страна на Туристичкото биро, Реалниот сектор но и Општината на локално, регионално и меѓународно ниво.</w:t>
      </w:r>
    </w:p>
    <w:p w:rsidR="00893860" w:rsidRDefault="00893860" w:rsidP="00056650">
      <w:pPr>
        <w:spacing w:after="0"/>
        <w:rPr>
          <w:b/>
          <w:sz w:val="10"/>
          <w:szCs w:val="10"/>
        </w:rPr>
      </w:pPr>
    </w:p>
    <w:p w:rsidR="0002726E" w:rsidRPr="00447124" w:rsidRDefault="0002726E" w:rsidP="00056650">
      <w:pPr>
        <w:spacing w:after="0"/>
        <w:rPr>
          <w:b/>
          <w:sz w:val="10"/>
          <w:szCs w:val="10"/>
        </w:rPr>
      </w:pPr>
    </w:p>
    <w:p w:rsidR="00056650" w:rsidRDefault="00056650"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sidRPr="00B2572C">
        <w:rPr>
          <w:b/>
          <w:sz w:val="24"/>
          <w:szCs w:val="24"/>
          <w:shd w:val="clear" w:color="auto" w:fill="FBD4B4" w:themeFill="accent6" w:themeFillTint="66"/>
        </w:rPr>
        <w:t>Програмска цел 1.2</w:t>
      </w:r>
      <w:r>
        <w:rPr>
          <w:b/>
          <w:sz w:val="24"/>
          <w:szCs w:val="24"/>
        </w:rPr>
        <w:t xml:space="preserve">. </w:t>
      </w:r>
      <w:r w:rsidR="00447124">
        <w:rPr>
          <w:b/>
          <w:sz w:val="24"/>
          <w:szCs w:val="24"/>
        </w:rPr>
        <w:t>Да се и</w:t>
      </w:r>
      <w:r>
        <w:rPr>
          <w:b/>
          <w:sz w:val="24"/>
          <w:szCs w:val="24"/>
        </w:rPr>
        <w:t>зград</w:t>
      </w:r>
      <w:r w:rsidR="00447124">
        <w:rPr>
          <w:b/>
          <w:sz w:val="24"/>
          <w:szCs w:val="24"/>
        </w:rPr>
        <w:t xml:space="preserve">и </w:t>
      </w:r>
      <w:r w:rsidR="00B2572C">
        <w:rPr>
          <w:b/>
          <w:sz w:val="24"/>
          <w:szCs w:val="24"/>
        </w:rPr>
        <w:t xml:space="preserve">најмалку еден </w:t>
      </w:r>
      <w:r w:rsidR="00B2572C" w:rsidRPr="00B2572C">
        <w:rPr>
          <w:b/>
          <w:sz w:val="24"/>
          <w:szCs w:val="24"/>
          <w:u w:val="single"/>
        </w:rPr>
        <w:t>К</w:t>
      </w:r>
      <w:r w:rsidRPr="00B2572C">
        <w:rPr>
          <w:b/>
          <w:sz w:val="24"/>
          <w:szCs w:val="24"/>
          <w:u w:val="single"/>
        </w:rPr>
        <w:t>амп</w:t>
      </w:r>
      <w:r>
        <w:rPr>
          <w:b/>
          <w:sz w:val="24"/>
          <w:szCs w:val="24"/>
        </w:rPr>
        <w:t xml:space="preserve"> согласно стандардите за квалитет и очекувањата на туристите од ЕУ на </w:t>
      </w:r>
    </w:p>
    <w:p w:rsidR="00F845F7" w:rsidRDefault="00056650"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територијата на општина Пехчево до крајот на 202</w:t>
      </w:r>
      <w:r w:rsidR="00A811DF">
        <w:rPr>
          <w:b/>
          <w:sz w:val="24"/>
          <w:szCs w:val="24"/>
        </w:rPr>
        <w:t>3</w:t>
      </w:r>
      <w:r>
        <w:rPr>
          <w:b/>
          <w:sz w:val="24"/>
          <w:szCs w:val="24"/>
        </w:rPr>
        <w:t xml:space="preserve"> година</w:t>
      </w:r>
    </w:p>
    <w:p w:rsidR="00447124" w:rsidRDefault="00447124"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sidRPr="00B2572C">
        <w:rPr>
          <w:b/>
          <w:sz w:val="24"/>
          <w:szCs w:val="24"/>
          <w:shd w:val="clear" w:color="auto" w:fill="FFC000"/>
        </w:rPr>
        <w:t>Проект 2</w:t>
      </w:r>
      <w:r>
        <w:rPr>
          <w:b/>
          <w:sz w:val="24"/>
          <w:szCs w:val="24"/>
        </w:rPr>
        <w:t xml:space="preserve">.: Изградба на </w:t>
      </w:r>
      <w:r w:rsidR="00B2572C">
        <w:rPr>
          <w:b/>
          <w:sz w:val="24"/>
          <w:szCs w:val="24"/>
        </w:rPr>
        <w:t>К</w:t>
      </w:r>
      <w:r>
        <w:rPr>
          <w:b/>
          <w:sz w:val="24"/>
          <w:szCs w:val="24"/>
        </w:rPr>
        <w:t xml:space="preserve">амп согласно стандардите за квалитет и очекувањата на туристите од ЕУ на територијата на </w:t>
      </w:r>
    </w:p>
    <w:p w:rsidR="00447124" w:rsidRDefault="00447124"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општина Пехчево /големината, категоријата и капацитетот ке бидат утвредени дополнително/.</w:t>
      </w:r>
    </w:p>
    <w:p w:rsidR="00447124" w:rsidRDefault="00447124"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sidRPr="00B2572C">
        <w:rPr>
          <w:b/>
          <w:sz w:val="24"/>
          <w:szCs w:val="24"/>
          <w:shd w:val="clear" w:color="auto" w:fill="92D050"/>
        </w:rPr>
        <w:t>Очекуван резултат 2.1</w:t>
      </w:r>
      <w:r>
        <w:rPr>
          <w:b/>
          <w:sz w:val="24"/>
          <w:szCs w:val="24"/>
        </w:rPr>
        <w:t xml:space="preserve">: Изграден </w:t>
      </w:r>
      <w:r w:rsidR="00B2572C">
        <w:rPr>
          <w:b/>
          <w:sz w:val="24"/>
          <w:szCs w:val="24"/>
        </w:rPr>
        <w:t>најмалку еден К</w:t>
      </w:r>
      <w:r>
        <w:rPr>
          <w:b/>
          <w:sz w:val="24"/>
          <w:szCs w:val="24"/>
        </w:rPr>
        <w:t xml:space="preserve">амп согласно стандардите за квалитет и очекувањата на туристите од ЕУ на </w:t>
      </w:r>
    </w:p>
    <w:p w:rsidR="00447124" w:rsidRDefault="00447124"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територијата на општина Пехчево до крајот на 2023 година со што ке се создадат услови за привлекување на </w:t>
      </w:r>
    </w:p>
    <w:p w:rsidR="00447124" w:rsidRDefault="00447124" w:rsidP="009F2E28">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туристи кои преферираат кампување. Бројот на овие туристи би можел да биде значителен.</w:t>
      </w:r>
    </w:p>
    <w:p w:rsidR="0093032A" w:rsidRDefault="0093032A" w:rsidP="009F2E28">
      <w:pPr>
        <w:spacing w:after="0" w:line="240" w:lineRule="auto"/>
        <w:rPr>
          <w:b/>
          <w:sz w:val="10"/>
          <w:szCs w:val="10"/>
        </w:rPr>
      </w:pPr>
    </w:p>
    <w:p w:rsidR="0002726E" w:rsidRPr="00447124" w:rsidRDefault="0002726E" w:rsidP="009F2E28">
      <w:pPr>
        <w:spacing w:after="0" w:line="240" w:lineRule="auto"/>
        <w:rPr>
          <w:b/>
          <w:sz w:val="10"/>
          <w:szCs w:val="10"/>
        </w:rPr>
      </w:pPr>
    </w:p>
    <w:p w:rsidR="00447124" w:rsidRDefault="00A811DF" w:rsidP="003D3F9E">
      <w:pPr>
        <w:pBdr>
          <w:top w:val="single" w:sz="4" w:space="1" w:color="auto"/>
          <w:left w:val="single" w:sz="4" w:space="4" w:color="auto"/>
          <w:bottom w:val="single" w:sz="4" w:space="1" w:color="auto"/>
          <w:right w:val="single" w:sz="4" w:space="4" w:color="auto"/>
        </w:pBdr>
        <w:spacing w:after="0" w:line="240" w:lineRule="auto"/>
        <w:rPr>
          <w:b/>
          <w:sz w:val="24"/>
          <w:szCs w:val="24"/>
        </w:rPr>
      </w:pPr>
      <w:r w:rsidRPr="00A5779D">
        <w:rPr>
          <w:b/>
          <w:sz w:val="24"/>
          <w:szCs w:val="24"/>
          <w:shd w:val="clear" w:color="auto" w:fill="FBD4B4" w:themeFill="accent6" w:themeFillTint="66"/>
        </w:rPr>
        <w:t>Програмска цел 1.3</w:t>
      </w:r>
      <w:r>
        <w:rPr>
          <w:b/>
          <w:sz w:val="24"/>
          <w:szCs w:val="24"/>
        </w:rPr>
        <w:t xml:space="preserve">. </w:t>
      </w:r>
      <w:r w:rsidR="00447124">
        <w:rPr>
          <w:b/>
          <w:sz w:val="24"/>
          <w:szCs w:val="24"/>
        </w:rPr>
        <w:t xml:space="preserve">Да се изгради </w:t>
      </w:r>
      <w:r>
        <w:rPr>
          <w:b/>
          <w:sz w:val="24"/>
          <w:szCs w:val="24"/>
        </w:rPr>
        <w:t xml:space="preserve">најмалку еден </w:t>
      </w:r>
      <w:r w:rsidRPr="008C28E5">
        <w:rPr>
          <w:b/>
          <w:sz w:val="24"/>
          <w:szCs w:val="24"/>
          <w:u w:val="single"/>
        </w:rPr>
        <w:t>Планинарски дом</w:t>
      </w:r>
      <w:r>
        <w:rPr>
          <w:b/>
          <w:sz w:val="24"/>
          <w:szCs w:val="24"/>
        </w:rPr>
        <w:t xml:space="preserve"> согласно стандардите за квалитет и очекувањата на туристите </w:t>
      </w:r>
      <w:r w:rsidR="00447124">
        <w:rPr>
          <w:b/>
          <w:sz w:val="24"/>
          <w:szCs w:val="24"/>
        </w:rPr>
        <w:t xml:space="preserve"> </w:t>
      </w:r>
    </w:p>
    <w:p w:rsidR="00A811DF" w:rsidRDefault="00447124" w:rsidP="003D3F9E">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w:t>
      </w:r>
      <w:r w:rsidR="00A811DF">
        <w:rPr>
          <w:b/>
          <w:sz w:val="24"/>
          <w:szCs w:val="24"/>
        </w:rPr>
        <w:t>од  ЕУ на територијата на општина Пехчево до крајот на 2023 година</w:t>
      </w:r>
    </w:p>
    <w:p w:rsidR="00447124" w:rsidRDefault="00447124" w:rsidP="003D3F9E">
      <w:pPr>
        <w:pBdr>
          <w:top w:val="single" w:sz="4" w:space="1" w:color="auto"/>
          <w:left w:val="single" w:sz="4" w:space="4" w:color="auto"/>
          <w:bottom w:val="single" w:sz="4" w:space="1" w:color="auto"/>
          <w:right w:val="single" w:sz="4" w:space="4" w:color="auto"/>
        </w:pBdr>
        <w:spacing w:after="0" w:line="240" w:lineRule="auto"/>
        <w:rPr>
          <w:b/>
          <w:sz w:val="24"/>
          <w:szCs w:val="24"/>
        </w:rPr>
      </w:pPr>
      <w:r w:rsidRPr="00B2572C">
        <w:rPr>
          <w:b/>
          <w:sz w:val="24"/>
          <w:szCs w:val="24"/>
          <w:shd w:val="clear" w:color="auto" w:fill="FFC000"/>
        </w:rPr>
        <w:t>Проект 3</w:t>
      </w:r>
      <w:r>
        <w:rPr>
          <w:b/>
          <w:sz w:val="24"/>
          <w:szCs w:val="24"/>
        </w:rPr>
        <w:t xml:space="preserve">.: Изградба на </w:t>
      </w:r>
      <w:r w:rsidR="00B2572C">
        <w:rPr>
          <w:b/>
          <w:sz w:val="24"/>
          <w:szCs w:val="24"/>
        </w:rPr>
        <w:t xml:space="preserve">Планинарски дом </w:t>
      </w:r>
      <w:r>
        <w:rPr>
          <w:b/>
          <w:sz w:val="24"/>
          <w:szCs w:val="24"/>
        </w:rPr>
        <w:t xml:space="preserve">согласно стандардите за квалитет и очекувањата на туристите од ЕУ на територијата на </w:t>
      </w:r>
    </w:p>
    <w:p w:rsidR="00447124" w:rsidRDefault="00447124" w:rsidP="003D3F9E">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општина Пехчево /големината, категоријата и капацитетот ке бидат утвредени дополнително/.</w:t>
      </w:r>
    </w:p>
    <w:p w:rsidR="00B2572C" w:rsidRDefault="00447124" w:rsidP="003D3F9E">
      <w:pPr>
        <w:pBdr>
          <w:top w:val="single" w:sz="4" w:space="1" w:color="auto"/>
          <w:left w:val="single" w:sz="4" w:space="4" w:color="auto"/>
          <w:bottom w:val="single" w:sz="4" w:space="1" w:color="auto"/>
          <w:right w:val="single" w:sz="4" w:space="4" w:color="auto"/>
        </w:pBdr>
        <w:spacing w:after="0" w:line="240" w:lineRule="auto"/>
        <w:rPr>
          <w:b/>
          <w:sz w:val="24"/>
          <w:szCs w:val="24"/>
        </w:rPr>
      </w:pPr>
      <w:r w:rsidRPr="00A5779D">
        <w:rPr>
          <w:b/>
          <w:sz w:val="24"/>
          <w:szCs w:val="24"/>
          <w:shd w:val="clear" w:color="auto" w:fill="92D050"/>
        </w:rPr>
        <w:t>Очекуван резултат 3.1</w:t>
      </w:r>
      <w:r>
        <w:rPr>
          <w:b/>
          <w:sz w:val="24"/>
          <w:szCs w:val="24"/>
        </w:rPr>
        <w:t xml:space="preserve">: Изграден најмалку еден Планинарски дом согласно стандардите за квалитет и очекувањата на туристите од </w:t>
      </w:r>
    </w:p>
    <w:p w:rsidR="00B2572C" w:rsidRDefault="00B2572C" w:rsidP="003D3F9E">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w:t>
      </w:r>
      <w:r w:rsidR="00447124">
        <w:rPr>
          <w:b/>
          <w:sz w:val="24"/>
          <w:szCs w:val="24"/>
        </w:rPr>
        <w:t xml:space="preserve">ЕУ на територијата на општина Пехчево до крајот на 2023 година со што ке се создадат услови за привлекување </w:t>
      </w:r>
      <w:r>
        <w:rPr>
          <w:b/>
          <w:sz w:val="24"/>
          <w:szCs w:val="24"/>
        </w:rPr>
        <w:t xml:space="preserve">  </w:t>
      </w:r>
    </w:p>
    <w:p w:rsidR="00042ADC" w:rsidRDefault="00B2572C" w:rsidP="003D3F9E">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                                    </w:t>
      </w:r>
      <w:r w:rsidR="00447124">
        <w:rPr>
          <w:b/>
          <w:sz w:val="24"/>
          <w:szCs w:val="24"/>
        </w:rPr>
        <w:t>на туристи кои преферираат кампување. Бројот на овие турис</w:t>
      </w:r>
      <w:r w:rsidR="00042ADC">
        <w:rPr>
          <w:b/>
          <w:sz w:val="24"/>
          <w:szCs w:val="24"/>
        </w:rPr>
        <w:t>ти би можел да биде значителен.</w:t>
      </w:r>
    </w:p>
    <w:p w:rsidR="00042ADC" w:rsidRDefault="00042ADC" w:rsidP="003D3F9E">
      <w:pPr>
        <w:spacing w:after="0" w:line="240" w:lineRule="auto"/>
        <w:rPr>
          <w:b/>
          <w:sz w:val="24"/>
          <w:szCs w:val="24"/>
        </w:rPr>
      </w:pPr>
    </w:p>
    <w:p w:rsidR="00042ADC" w:rsidRDefault="00042ADC" w:rsidP="003D3F9E">
      <w:pPr>
        <w:spacing w:after="0"/>
        <w:rPr>
          <w:b/>
          <w:sz w:val="24"/>
          <w:szCs w:val="24"/>
        </w:rPr>
      </w:pPr>
    </w:p>
    <w:p w:rsidR="00A811DF" w:rsidRDefault="00A811DF" w:rsidP="00B2572C">
      <w:pPr>
        <w:pBdr>
          <w:top w:val="single" w:sz="4" w:space="1" w:color="auto"/>
          <w:left w:val="single" w:sz="4" w:space="4" w:color="auto"/>
          <w:bottom w:val="single" w:sz="4" w:space="1" w:color="auto"/>
          <w:right w:val="single" w:sz="4" w:space="4" w:color="auto"/>
        </w:pBdr>
        <w:spacing w:after="0"/>
        <w:rPr>
          <w:b/>
          <w:sz w:val="24"/>
          <w:szCs w:val="24"/>
        </w:rPr>
      </w:pPr>
      <w:r w:rsidRPr="00B2572C">
        <w:rPr>
          <w:b/>
          <w:sz w:val="24"/>
          <w:szCs w:val="24"/>
          <w:shd w:val="clear" w:color="auto" w:fill="FBD4B4" w:themeFill="accent6" w:themeFillTint="66"/>
        </w:rPr>
        <w:lastRenderedPageBreak/>
        <w:t>Програмска цел 1.4</w:t>
      </w:r>
      <w:r>
        <w:rPr>
          <w:b/>
          <w:sz w:val="24"/>
          <w:szCs w:val="24"/>
        </w:rPr>
        <w:t xml:space="preserve">. </w:t>
      </w:r>
      <w:r w:rsidR="00B2572C">
        <w:rPr>
          <w:b/>
          <w:sz w:val="24"/>
          <w:szCs w:val="24"/>
        </w:rPr>
        <w:t>Да се изгради</w:t>
      </w:r>
      <w:r>
        <w:rPr>
          <w:b/>
          <w:sz w:val="24"/>
          <w:szCs w:val="24"/>
        </w:rPr>
        <w:t xml:space="preserve"> најмалку еден </w:t>
      </w:r>
      <w:r w:rsidRPr="008C28E5">
        <w:rPr>
          <w:b/>
          <w:sz w:val="24"/>
          <w:szCs w:val="24"/>
          <w:u w:val="single"/>
        </w:rPr>
        <w:t>Хостел</w:t>
      </w:r>
      <w:r>
        <w:rPr>
          <w:b/>
          <w:sz w:val="24"/>
          <w:szCs w:val="24"/>
        </w:rPr>
        <w:t xml:space="preserve"> согласно стандардите за квалитет и очекувањата на туристите од  </w:t>
      </w:r>
    </w:p>
    <w:p w:rsidR="00A811DF" w:rsidRDefault="00A811DF" w:rsidP="00B2572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ЕУ на територијата на општина Пехчево до крајот на 2023 година</w:t>
      </w:r>
    </w:p>
    <w:p w:rsidR="00B2572C" w:rsidRDefault="00B2572C" w:rsidP="00B2572C">
      <w:pPr>
        <w:pBdr>
          <w:top w:val="single" w:sz="4" w:space="1" w:color="auto"/>
          <w:left w:val="single" w:sz="4" w:space="4" w:color="auto"/>
          <w:bottom w:val="single" w:sz="4" w:space="1" w:color="auto"/>
          <w:right w:val="single" w:sz="4" w:space="4" w:color="auto"/>
        </w:pBdr>
        <w:spacing w:after="0"/>
        <w:rPr>
          <w:b/>
          <w:sz w:val="24"/>
          <w:szCs w:val="24"/>
        </w:rPr>
      </w:pPr>
      <w:r w:rsidRPr="00B2572C">
        <w:rPr>
          <w:b/>
          <w:sz w:val="24"/>
          <w:szCs w:val="24"/>
          <w:shd w:val="clear" w:color="auto" w:fill="FFC000"/>
        </w:rPr>
        <w:t>Проект 4</w:t>
      </w:r>
      <w:r>
        <w:rPr>
          <w:b/>
          <w:sz w:val="24"/>
          <w:szCs w:val="24"/>
        </w:rPr>
        <w:t xml:space="preserve">.: Изградба на Хостел согласно стандардите за квалитет и очекувањата на туристите од ЕУ на територијата на </w:t>
      </w:r>
    </w:p>
    <w:p w:rsidR="00B2572C" w:rsidRDefault="00B2572C" w:rsidP="00B2572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општина Пехчево /големината, категоријата и капацитетот ке бидат утвредени дополнително/.</w:t>
      </w:r>
    </w:p>
    <w:p w:rsidR="00B2572C" w:rsidRDefault="00B2572C" w:rsidP="00B2572C">
      <w:pPr>
        <w:pBdr>
          <w:top w:val="single" w:sz="4" w:space="1" w:color="auto"/>
          <w:left w:val="single" w:sz="4" w:space="4" w:color="auto"/>
          <w:bottom w:val="single" w:sz="4" w:space="1" w:color="auto"/>
          <w:right w:val="single" w:sz="4" w:space="4" w:color="auto"/>
        </w:pBdr>
        <w:spacing w:after="0"/>
        <w:rPr>
          <w:b/>
          <w:sz w:val="24"/>
          <w:szCs w:val="24"/>
        </w:rPr>
      </w:pPr>
      <w:r w:rsidRPr="00B2572C">
        <w:rPr>
          <w:b/>
          <w:sz w:val="24"/>
          <w:szCs w:val="24"/>
          <w:shd w:val="clear" w:color="auto" w:fill="92D050"/>
        </w:rPr>
        <w:t>Очекуван резултат 4.1:</w:t>
      </w:r>
      <w:r>
        <w:rPr>
          <w:b/>
          <w:sz w:val="24"/>
          <w:szCs w:val="24"/>
        </w:rPr>
        <w:t xml:space="preserve"> Изграден најмалку еден Хостел согласно стандардите за квалитет и очекувањата на туристите од </w:t>
      </w:r>
    </w:p>
    <w:p w:rsidR="00B2572C" w:rsidRDefault="00B2572C" w:rsidP="00B2572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ЕУ на територијата на општина Пехчево до крајот на 2023 година со што ке се создадат услови за привлекување   </w:t>
      </w:r>
    </w:p>
    <w:p w:rsidR="00B2572C" w:rsidRDefault="00B2572C" w:rsidP="00B2572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на туристи кои преферираат кампување. Бројот на овие туристи би можел да биде значителен.</w:t>
      </w:r>
    </w:p>
    <w:p w:rsidR="00B2572C" w:rsidRDefault="00B2572C" w:rsidP="00A811DF">
      <w:pPr>
        <w:spacing w:after="0"/>
        <w:rPr>
          <w:b/>
          <w:sz w:val="24"/>
          <w:szCs w:val="24"/>
        </w:rPr>
      </w:pPr>
    </w:p>
    <w:p w:rsidR="00A811DF" w:rsidRDefault="00A811DF" w:rsidP="00B2572C">
      <w:pPr>
        <w:pBdr>
          <w:top w:val="single" w:sz="4" w:space="1" w:color="auto"/>
          <w:left w:val="single" w:sz="4" w:space="4" w:color="auto"/>
          <w:bottom w:val="single" w:sz="4" w:space="1" w:color="auto"/>
          <w:right w:val="single" w:sz="4" w:space="4" w:color="auto"/>
        </w:pBdr>
        <w:spacing w:after="0"/>
        <w:rPr>
          <w:b/>
          <w:sz w:val="24"/>
          <w:szCs w:val="24"/>
        </w:rPr>
      </w:pPr>
      <w:r w:rsidRPr="00A5779D">
        <w:rPr>
          <w:b/>
          <w:sz w:val="24"/>
          <w:szCs w:val="24"/>
          <w:shd w:val="clear" w:color="auto" w:fill="FBD4B4" w:themeFill="accent6" w:themeFillTint="66"/>
        </w:rPr>
        <w:t>Програмска цел 1.5</w:t>
      </w:r>
      <w:r>
        <w:rPr>
          <w:b/>
          <w:sz w:val="24"/>
          <w:szCs w:val="24"/>
        </w:rPr>
        <w:t xml:space="preserve">. </w:t>
      </w:r>
      <w:r w:rsidR="00B2572C">
        <w:rPr>
          <w:b/>
          <w:sz w:val="24"/>
          <w:szCs w:val="24"/>
        </w:rPr>
        <w:t>Да се р</w:t>
      </w:r>
      <w:r>
        <w:rPr>
          <w:b/>
          <w:sz w:val="24"/>
          <w:szCs w:val="24"/>
        </w:rPr>
        <w:t>еконстру</w:t>
      </w:r>
      <w:r w:rsidR="00B2572C">
        <w:rPr>
          <w:b/>
          <w:sz w:val="24"/>
          <w:szCs w:val="24"/>
        </w:rPr>
        <w:t>ир</w:t>
      </w:r>
      <w:r>
        <w:rPr>
          <w:b/>
          <w:sz w:val="24"/>
          <w:szCs w:val="24"/>
        </w:rPr>
        <w:t>а</w:t>
      </w:r>
      <w:r w:rsidR="00B2572C">
        <w:rPr>
          <w:b/>
          <w:sz w:val="24"/>
          <w:szCs w:val="24"/>
        </w:rPr>
        <w:t xml:space="preserve">ат </w:t>
      </w:r>
      <w:r>
        <w:rPr>
          <w:b/>
          <w:sz w:val="24"/>
          <w:szCs w:val="24"/>
        </w:rPr>
        <w:t xml:space="preserve">најмалку 30 % од сообраќајната и комуналната инфраструктура во руралните населби на </w:t>
      </w:r>
    </w:p>
    <w:p w:rsidR="00A811DF" w:rsidRDefault="00A811DF" w:rsidP="00B2572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општина Пехчево до крајот на 2023 година </w:t>
      </w:r>
    </w:p>
    <w:p w:rsidR="00B2572C" w:rsidRDefault="00B2572C" w:rsidP="00B2572C">
      <w:pPr>
        <w:pBdr>
          <w:top w:val="single" w:sz="4" w:space="1" w:color="auto"/>
          <w:left w:val="single" w:sz="4" w:space="4" w:color="auto"/>
          <w:bottom w:val="single" w:sz="4" w:space="1" w:color="auto"/>
          <w:right w:val="single" w:sz="4" w:space="4" w:color="auto"/>
        </w:pBdr>
        <w:spacing w:after="0"/>
        <w:rPr>
          <w:b/>
          <w:sz w:val="24"/>
          <w:szCs w:val="24"/>
        </w:rPr>
      </w:pPr>
      <w:r w:rsidRPr="00B2572C">
        <w:rPr>
          <w:b/>
          <w:sz w:val="24"/>
          <w:szCs w:val="24"/>
          <w:shd w:val="clear" w:color="auto" w:fill="FFC000"/>
        </w:rPr>
        <w:t xml:space="preserve">Проект </w:t>
      </w:r>
      <w:r>
        <w:rPr>
          <w:b/>
          <w:sz w:val="24"/>
          <w:szCs w:val="24"/>
          <w:shd w:val="clear" w:color="auto" w:fill="FFC000"/>
        </w:rPr>
        <w:t>5</w:t>
      </w:r>
      <w:r w:rsidR="007F7486">
        <w:rPr>
          <w:b/>
          <w:sz w:val="24"/>
          <w:szCs w:val="24"/>
          <w:shd w:val="clear" w:color="auto" w:fill="FFC000"/>
        </w:rPr>
        <w:t>.1</w:t>
      </w:r>
      <w:r>
        <w:rPr>
          <w:b/>
          <w:sz w:val="24"/>
          <w:szCs w:val="24"/>
          <w:shd w:val="clear" w:color="auto" w:fill="FFC000"/>
        </w:rPr>
        <w:t>:</w:t>
      </w:r>
      <w:r w:rsidRPr="00B2572C">
        <w:rPr>
          <w:b/>
          <w:sz w:val="24"/>
          <w:szCs w:val="24"/>
        </w:rPr>
        <w:t xml:space="preserve"> </w:t>
      </w:r>
      <w:r>
        <w:rPr>
          <w:b/>
          <w:sz w:val="24"/>
          <w:szCs w:val="24"/>
        </w:rPr>
        <w:t>Реконструкција на најмалку 30 % од сообраќајната инфраструктура во руралните населби на општина Пехчево</w:t>
      </w:r>
    </w:p>
    <w:p w:rsidR="007F7486" w:rsidRDefault="007F7486" w:rsidP="00B2572C">
      <w:pPr>
        <w:pBdr>
          <w:top w:val="single" w:sz="4" w:space="1" w:color="auto"/>
          <w:left w:val="single" w:sz="4" w:space="4" w:color="auto"/>
          <w:bottom w:val="single" w:sz="4" w:space="1" w:color="auto"/>
          <w:right w:val="single" w:sz="4" w:space="4" w:color="auto"/>
        </w:pBdr>
        <w:spacing w:after="0"/>
        <w:rPr>
          <w:b/>
          <w:sz w:val="24"/>
          <w:szCs w:val="24"/>
        </w:rPr>
      </w:pPr>
      <w:r w:rsidRPr="00B2572C">
        <w:rPr>
          <w:b/>
          <w:sz w:val="24"/>
          <w:szCs w:val="24"/>
          <w:shd w:val="clear" w:color="auto" w:fill="FFC000"/>
        </w:rPr>
        <w:t xml:space="preserve">Проект </w:t>
      </w:r>
      <w:r>
        <w:rPr>
          <w:b/>
          <w:sz w:val="24"/>
          <w:szCs w:val="24"/>
          <w:shd w:val="clear" w:color="auto" w:fill="FFC000"/>
        </w:rPr>
        <w:t>5.2:</w:t>
      </w:r>
      <w:r w:rsidRPr="00B2572C">
        <w:rPr>
          <w:b/>
          <w:sz w:val="24"/>
          <w:szCs w:val="24"/>
        </w:rPr>
        <w:t xml:space="preserve"> </w:t>
      </w:r>
      <w:r>
        <w:rPr>
          <w:b/>
          <w:sz w:val="24"/>
          <w:szCs w:val="24"/>
        </w:rPr>
        <w:t>Реконструкција на најмалку 30 % од комуналната инфраструктура во руралните населби на општина Пехчево</w:t>
      </w:r>
    </w:p>
    <w:p w:rsidR="007F7486" w:rsidRDefault="00A5779D" w:rsidP="00A5779D">
      <w:pPr>
        <w:pBdr>
          <w:top w:val="single" w:sz="4" w:space="1" w:color="auto"/>
          <w:left w:val="single" w:sz="4" w:space="4" w:color="auto"/>
          <w:bottom w:val="single" w:sz="4" w:space="1" w:color="auto"/>
          <w:right w:val="single" w:sz="4" w:space="4" w:color="auto"/>
        </w:pBdr>
        <w:spacing w:after="0"/>
        <w:rPr>
          <w:b/>
          <w:sz w:val="24"/>
          <w:szCs w:val="24"/>
        </w:rPr>
      </w:pPr>
      <w:r w:rsidRPr="00B2572C">
        <w:rPr>
          <w:b/>
          <w:sz w:val="24"/>
          <w:szCs w:val="24"/>
          <w:shd w:val="clear" w:color="auto" w:fill="92D050"/>
        </w:rPr>
        <w:t>Очекуван</w:t>
      </w:r>
      <w:r w:rsidR="007F7486">
        <w:rPr>
          <w:b/>
          <w:sz w:val="24"/>
          <w:szCs w:val="24"/>
          <w:shd w:val="clear" w:color="auto" w:fill="92D050"/>
        </w:rPr>
        <w:t>и</w:t>
      </w:r>
      <w:r w:rsidRPr="00B2572C">
        <w:rPr>
          <w:b/>
          <w:sz w:val="24"/>
          <w:szCs w:val="24"/>
          <w:shd w:val="clear" w:color="auto" w:fill="92D050"/>
        </w:rPr>
        <w:t xml:space="preserve"> резултат</w:t>
      </w:r>
      <w:r w:rsidR="007F7486">
        <w:rPr>
          <w:b/>
          <w:sz w:val="24"/>
          <w:szCs w:val="24"/>
          <w:shd w:val="clear" w:color="auto" w:fill="92D050"/>
        </w:rPr>
        <w:t>и</w:t>
      </w:r>
      <w:r w:rsidRPr="00B2572C">
        <w:rPr>
          <w:b/>
          <w:sz w:val="24"/>
          <w:szCs w:val="24"/>
          <w:shd w:val="clear" w:color="auto" w:fill="92D050"/>
        </w:rPr>
        <w:t xml:space="preserve"> </w:t>
      </w:r>
      <w:r>
        <w:rPr>
          <w:b/>
          <w:sz w:val="24"/>
          <w:szCs w:val="24"/>
          <w:shd w:val="clear" w:color="auto" w:fill="92D050"/>
        </w:rPr>
        <w:t>5</w:t>
      </w:r>
      <w:r w:rsidRPr="00B2572C">
        <w:rPr>
          <w:b/>
          <w:sz w:val="24"/>
          <w:szCs w:val="24"/>
          <w:shd w:val="clear" w:color="auto" w:fill="92D050"/>
        </w:rPr>
        <w:t>.1</w:t>
      </w:r>
      <w:r w:rsidR="007F7486">
        <w:rPr>
          <w:b/>
          <w:sz w:val="24"/>
          <w:szCs w:val="24"/>
          <w:shd w:val="clear" w:color="auto" w:fill="92D050"/>
        </w:rPr>
        <w:t xml:space="preserve"> и 5.2.</w:t>
      </w:r>
      <w:r>
        <w:rPr>
          <w:b/>
          <w:sz w:val="24"/>
          <w:szCs w:val="24"/>
          <w:shd w:val="clear" w:color="auto" w:fill="92D050"/>
        </w:rPr>
        <w:t xml:space="preserve">: </w:t>
      </w:r>
      <w:r>
        <w:rPr>
          <w:b/>
          <w:sz w:val="24"/>
          <w:szCs w:val="24"/>
        </w:rPr>
        <w:t xml:space="preserve">Реконструирани најмалку 30 % од сообраќајната и комуналната инфраструктура во руралните </w:t>
      </w:r>
      <w:r w:rsidR="007F7486">
        <w:rPr>
          <w:b/>
          <w:sz w:val="24"/>
          <w:szCs w:val="24"/>
        </w:rPr>
        <w:t xml:space="preserve">      </w:t>
      </w:r>
    </w:p>
    <w:p w:rsidR="007F7486" w:rsidRDefault="007F7486" w:rsidP="00A5779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w:t>
      </w:r>
      <w:r w:rsidR="00A5779D">
        <w:rPr>
          <w:b/>
          <w:sz w:val="24"/>
          <w:szCs w:val="24"/>
        </w:rPr>
        <w:t xml:space="preserve">населби на општина Пехчево до крајот на 2023 година со што, поради подобрената пристапност но и </w:t>
      </w:r>
      <w:r>
        <w:rPr>
          <w:b/>
          <w:sz w:val="24"/>
          <w:szCs w:val="24"/>
        </w:rPr>
        <w:t xml:space="preserve"> </w:t>
      </w:r>
    </w:p>
    <w:p w:rsidR="007F7486" w:rsidRDefault="007F7486" w:rsidP="00B2572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w:t>
      </w:r>
      <w:r w:rsidR="00A5779D">
        <w:rPr>
          <w:b/>
          <w:sz w:val="24"/>
          <w:szCs w:val="24"/>
        </w:rPr>
        <w:t xml:space="preserve">подобрите услови за престој и повисокото ниво на заштита на природата ќе се создадат услови за </w:t>
      </w:r>
      <w:r>
        <w:rPr>
          <w:b/>
          <w:sz w:val="24"/>
          <w:szCs w:val="24"/>
        </w:rPr>
        <w:t xml:space="preserve"> </w:t>
      </w:r>
    </w:p>
    <w:p w:rsidR="00B2572C" w:rsidRDefault="007F7486" w:rsidP="00B2572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w:t>
      </w:r>
      <w:r w:rsidR="00A5779D">
        <w:rPr>
          <w:b/>
          <w:sz w:val="24"/>
          <w:szCs w:val="24"/>
        </w:rPr>
        <w:t>максимално можно искористување на сите туристички потенцијали на општината</w:t>
      </w:r>
      <w:r>
        <w:rPr>
          <w:b/>
          <w:sz w:val="24"/>
          <w:szCs w:val="24"/>
        </w:rPr>
        <w:t>.</w:t>
      </w:r>
    </w:p>
    <w:p w:rsidR="007F7486" w:rsidRDefault="007F7486" w:rsidP="00423C3B">
      <w:pPr>
        <w:spacing w:after="0"/>
        <w:rPr>
          <w:b/>
          <w:sz w:val="24"/>
          <w:szCs w:val="24"/>
        </w:rPr>
      </w:pPr>
    </w:p>
    <w:p w:rsidR="00423C3B" w:rsidRDefault="00423C3B" w:rsidP="007F7486">
      <w:pPr>
        <w:pBdr>
          <w:top w:val="single" w:sz="4" w:space="1" w:color="auto"/>
          <w:left w:val="single" w:sz="4" w:space="4" w:color="auto"/>
          <w:bottom w:val="single" w:sz="4" w:space="1" w:color="auto"/>
          <w:right w:val="single" w:sz="4" w:space="4" w:color="auto"/>
        </w:pBdr>
        <w:spacing w:after="0"/>
        <w:rPr>
          <w:b/>
          <w:sz w:val="24"/>
          <w:szCs w:val="24"/>
        </w:rPr>
      </w:pPr>
      <w:r w:rsidRPr="00EB2BB8">
        <w:rPr>
          <w:b/>
          <w:sz w:val="24"/>
          <w:szCs w:val="24"/>
          <w:shd w:val="clear" w:color="auto" w:fill="FBD4B4" w:themeFill="accent6" w:themeFillTint="66"/>
        </w:rPr>
        <w:t>Програмска цел 1.6</w:t>
      </w:r>
      <w:r>
        <w:rPr>
          <w:b/>
          <w:sz w:val="24"/>
          <w:szCs w:val="24"/>
        </w:rPr>
        <w:t xml:space="preserve">. </w:t>
      </w:r>
      <w:r w:rsidR="001D59BE">
        <w:rPr>
          <w:b/>
          <w:sz w:val="24"/>
          <w:szCs w:val="24"/>
        </w:rPr>
        <w:t>Да се реконструира</w:t>
      </w:r>
      <w:r>
        <w:rPr>
          <w:b/>
          <w:sz w:val="24"/>
          <w:szCs w:val="24"/>
        </w:rPr>
        <w:t xml:space="preserve"> </w:t>
      </w:r>
      <w:r w:rsidR="001D59BE">
        <w:rPr>
          <w:b/>
          <w:sz w:val="24"/>
          <w:szCs w:val="24"/>
        </w:rPr>
        <w:t>или изгради</w:t>
      </w:r>
      <w:r>
        <w:rPr>
          <w:b/>
          <w:sz w:val="24"/>
          <w:szCs w:val="24"/>
        </w:rPr>
        <w:t xml:space="preserve"> туристичка инфраструктура во по 1 рурална населба во општина Пехчево на           </w:t>
      </w:r>
    </w:p>
    <w:p w:rsidR="00423C3B" w:rsidRDefault="00423C3B" w:rsidP="007F7486">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годишно ниво /вкупно 6/ до крајот на 2023 година</w:t>
      </w:r>
      <w:r w:rsidR="00EB2BB8">
        <w:rPr>
          <w:b/>
          <w:sz w:val="24"/>
          <w:szCs w:val="24"/>
        </w:rPr>
        <w:t>.</w:t>
      </w:r>
      <w:r>
        <w:rPr>
          <w:b/>
          <w:sz w:val="24"/>
          <w:szCs w:val="24"/>
        </w:rPr>
        <w:t xml:space="preserve"> </w:t>
      </w:r>
    </w:p>
    <w:p w:rsidR="001D59BE" w:rsidRDefault="007F7486" w:rsidP="001D59BE">
      <w:pPr>
        <w:pBdr>
          <w:top w:val="single" w:sz="4" w:space="1" w:color="auto"/>
          <w:left w:val="single" w:sz="4" w:space="4" w:color="auto"/>
          <w:bottom w:val="single" w:sz="4" w:space="1" w:color="auto"/>
          <w:right w:val="single" w:sz="4" w:space="4" w:color="auto"/>
        </w:pBdr>
        <w:spacing w:after="0"/>
        <w:rPr>
          <w:b/>
          <w:sz w:val="24"/>
          <w:szCs w:val="24"/>
        </w:rPr>
      </w:pPr>
      <w:r w:rsidRPr="00EB2BB8">
        <w:rPr>
          <w:b/>
          <w:sz w:val="24"/>
          <w:szCs w:val="24"/>
          <w:shd w:val="clear" w:color="auto" w:fill="FFC000"/>
        </w:rPr>
        <w:t>Проект 6</w:t>
      </w:r>
      <w:r w:rsidR="001D59BE">
        <w:rPr>
          <w:b/>
          <w:sz w:val="24"/>
          <w:szCs w:val="24"/>
        </w:rPr>
        <w:t>:</w:t>
      </w:r>
      <w:r w:rsidR="001D59BE" w:rsidRPr="001D59BE">
        <w:rPr>
          <w:b/>
          <w:sz w:val="24"/>
          <w:szCs w:val="24"/>
        </w:rPr>
        <w:t xml:space="preserve"> </w:t>
      </w:r>
      <w:r w:rsidR="001D59BE">
        <w:rPr>
          <w:b/>
          <w:sz w:val="24"/>
          <w:szCs w:val="24"/>
        </w:rPr>
        <w:t xml:space="preserve">Реконструкција или изградба на туристичка инфраструктура во по 1 рурална населба во општина Пехчево на           </w:t>
      </w:r>
    </w:p>
    <w:p w:rsidR="001D59BE" w:rsidRDefault="001D59BE" w:rsidP="001D59BE">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годишно ниво /вкупно 6/ до крајот на 2023 година</w:t>
      </w:r>
      <w:r w:rsidR="00EB2BB8">
        <w:rPr>
          <w:b/>
          <w:sz w:val="24"/>
          <w:szCs w:val="24"/>
        </w:rPr>
        <w:t>.</w:t>
      </w:r>
      <w:r>
        <w:rPr>
          <w:b/>
          <w:sz w:val="24"/>
          <w:szCs w:val="24"/>
        </w:rPr>
        <w:t xml:space="preserve"> </w:t>
      </w:r>
    </w:p>
    <w:p w:rsidR="001D59BE" w:rsidRDefault="001D59BE" w:rsidP="001D59BE">
      <w:pPr>
        <w:pBdr>
          <w:top w:val="single" w:sz="4" w:space="1" w:color="auto"/>
          <w:left w:val="single" w:sz="4" w:space="4" w:color="auto"/>
          <w:bottom w:val="single" w:sz="4" w:space="1" w:color="auto"/>
          <w:right w:val="single" w:sz="4" w:space="4" w:color="auto"/>
        </w:pBdr>
        <w:spacing w:after="0"/>
        <w:rPr>
          <w:b/>
          <w:sz w:val="24"/>
          <w:szCs w:val="24"/>
        </w:rPr>
      </w:pPr>
      <w:r w:rsidRPr="00EB2BB8">
        <w:rPr>
          <w:b/>
          <w:sz w:val="24"/>
          <w:szCs w:val="24"/>
          <w:shd w:val="clear" w:color="auto" w:fill="92D050"/>
        </w:rPr>
        <w:t>Очекуван резултат6</w:t>
      </w:r>
      <w:r>
        <w:rPr>
          <w:b/>
          <w:sz w:val="24"/>
          <w:szCs w:val="24"/>
        </w:rPr>
        <w:t xml:space="preserve">.: Реконструирана или изградена на туристичка инфраструктура во по 1 рурална населба во општина Пехчево на           </w:t>
      </w:r>
    </w:p>
    <w:p w:rsidR="00423C3B" w:rsidRDefault="001D59BE" w:rsidP="001D59BE">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годишно ниво /вкупно 6/ до крајот на 2023 година</w:t>
      </w:r>
      <w:r w:rsidR="00EB2BB8">
        <w:rPr>
          <w:b/>
          <w:sz w:val="24"/>
          <w:szCs w:val="24"/>
        </w:rPr>
        <w:t>.</w:t>
      </w:r>
      <w:r>
        <w:rPr>
          <w:b/>
          <w:sz w:val="24"/>
          <w:szCs w:val="24"/>
        </w:rPr>
        <w:t xml:space="preserve"> </w:t>
      </w:r>
    </w:p>
    <w:p w:rsidR="001D59BE" w:rsidRDefault="001D59BE" w:rsidP="001D59BE">
      <w:pPr>
        <w:ind w:left="360"/>
        <w:rPr>
          <w:b/>
          <w:i/>
          <w:sz w:val="24"/>
          <w:szCs w:val="24"/>
        </w:rPr>
      </w:pPr>
    </w:p>
    <w:p w:rsidR="001D59BE" w:rsidRDefault="001D59BE" w:rsidP="001D59BE">
      <w:pPr>
        <w:ind w:left="360"/>
        <w:rPr>
          <w:b/>
          <w:i/>
          <w:sz w:val="24"/>
          <w:szCs w:val="24"/>
        </w:rPr>
      </w:pPr>
    </w:p>
    <w:p w:rsidR="001D59BE" w:rsidRDefault="001D59BE" w:rsidP="001D59BE">
      <w:pPr>
        <w:ind w:left="360"/>
        <w:rPr>
          <w:b/>
          <w:i/>
          <w:sz w:val="24"/>
          <w:szCs w:val="24"/>
        </w:rPr>
      </w:pPr>
    </w:p>
    <w:p w:rsidR="009D47B4" w:rsidRPr="009D47B4" w:rsidRDefault="009D47B4" w:rsidP="001D59BE">
      <w:pPr>
        <w:shd w:val="clear" w:color="auto" w:fill="FFFFFF" w:themeFill="background1"/>
        <w:ind w:left="360"/>
        <w:rPr>
          <w:b/>
          <w:i/>
          <w:sz w:val="24"/>
          <w:szCs w:val="24"/>
        </w:rPr>
      </w:pPr>
      <w:r>
        <w:rPr>
          <w:b/>
          <w:i/>
          <w:sz w:val="24"/>
          <w:szCs w:val="24"/>
        </w:rPr>
        <w:lastRenderedPageBreak/>
        <w:t xml:space="preserve">2. </w:t>
      </w:r>
      <w:r w:rsidRPr="009D47B4">
        <w:rPr>
          <w:b/>
          <w:i/>
          <w:sz w:val="24"/>
          <w:szCs w:val="24"/>
        </w:rPr>
        <w:t>Заживување на Туристичко биро во општина Пехчево</w:t>
      </w:r>
    </w:p>
    <w:p w:rsidR="002B4AF0" w:rsidRPr="000F59D7" w:rsidRDefault="002B4AF0" w:rsidP="002B4AF0">
      <w:pPr>
        <w:shd w:val="clear" w:color="auto" w:fill="FFFFFF" w:themeFill="background1"/>
        <w:spacing w:after="0"/>
        <w:rPr>
          <w:b/>
          <w:i/>
          <w:sz w:val="24"/>
          <w:szCs w:val="24"/>
        </w:rPr>
      </w:pPr>
      <w:r w:rsidRPr="00056650">
        <w:rPr>
          <w:b/>
          <w:i/>
          <w:sz w:val="24"/>
          <w:szCs w:val="24"/>
          <w:u w:val="single"/>
        </w:rPr>
        <w:t>Стратешка цел</w:t>
      </w:r>
      <w:r>
        <w:rPr>
          <w:b/>
          <w:i/>
          <w:sz w:val="24"/>
          <w:szCs w:val="24"/>
          <w:u w:val="single"/>
        </w:rPr>
        <w:t xml:space="preserve"> 2: </w:t>
      </w:r>
      <w:r w:rsidRPr="000F59D7">
        <w:rPr>
          <w:b/>
          <w:i/>
          <w:sz w:val="24"/>
          <w:szCs w:val="24"/>
        </w:rPr>
        <w:t xml:space="preserve">Да се воспостави Локална интитуционална форма за оперативно управување со туризмот во општина </w:t>
      </w:r>
    </w:p>
    <w:p w:rsidR="002B4AF0" w:rsidRPr="000F59D7" w:rsidRDefault="002B4AF0" w:rsidP="002B4AF0">
      <w:pPr>
        <w:shd w:val="clear" w:color="auto" w:fill="FFFFFF" w:themeFill="background1"/>
        <w:spacing w:after="0"/>
        <w:rPr>
          <w:b/>
          <w:sz w:val="24"/>
          <w:szCs w:val="24"/>
        </w:rPr>
      </w:pPr>
      <w:r w:rsidRPr="000F59D7">
        <w:rPr>
          <w:b/>
          <w:i/>
          <w:sz w:val="24"/>
          <w:szCs w:val="24"/>
        </w:rPr>
        <w:t xml:space="preserve">                                     Пехчево</w:t>
      </w:r>
    </w:p>
    <w:p w:rsidR="002B4AF0" w:rsidRDefault="002B4AF0" w:rsidP="009D47B4">
      <w:pPr>
        <w:spacing w:after="0" w:line="360" w:lineRule="auto"/>
        <w:rPr>
          <w:b/>
          <w:sz w:val="24"/>
          <w:szCs w:val="24"/>
        </w:rPr>
      </w:pPr>
    </w:p>
    <w:p w:rsidR="009D47B4" w:rsidRPr="00892431" w:rsidRDefault="009D47B4" w:rsidP="00BC4637">
      <w:pPr>
        <w:pBdr>
          <w:top w:val="single" w:sz="4" w:space="1" w:color="auto"/>
          <w:left w:val="single" w:sz="4" w:space="4" w:color="auto"/>
          <w:bottom w:val="single" w:sz="4" w:space="1" w:color="auto"/>
          <w:right w:val="single" w:sz="4" w:space="4" w:color="auto"/>
        </w:pBdr>
        <w:spacing w:after="0" w:line="360" w:lineRule="auto"/>
        <w:rPr>
          <w:b/>
          <w:sz w:val="24"/>
          <w:szCs w:val="24"/>
        </w:rPr>
      </w:pPr>
      <w:r w:rsidRPr="00BC4637">
        <w:rPr>
          <w:b/>
          <w:sz w:val="24"/>
          <w:szCs w:val="24"/>
          <w:shd w:val="clear" w:color="auto" w:fill="FBD4B4" w:themeFill="accent6" w:themeFillTint="66"/>
        </w:rPr>
        <w:t>Програмска цел 2.1.</w:t>
      </w:r>
      <w:r>
        <w:rPr>
          <w:b/>
          <w:sz w:val="24"/>
          <w:szCs w:val="24"/>
        </w:rPr>
        <w:t xml:space="preserve"> </w:t>
      </w:r>
      <w:r w:rsidRPr="00892431">
        <w:rPr>
          <w:b/>
          <w:sz w:val="24"/>
          <w:szCs w:val="24"/>
        </w:rPr>
        <w:t>Да се формира работен тим /1 одговорно лице и 2 помошници/ и негова обука до крајот на 2018г.</w:t>
      </w:r>
    </w:p>
    <w:p w:rsidR="009D47B4" w:rsidRDefault="009D47B4" w:rsidP="00BC4637">
      <w:pPr>
        <w:pBdr>
          <w:top w:val="single" w:sz="4" w:space="1" w:color="auto"/>
          <w:left w:val="single" w:sz="4" w:space="4" w:color="auto"/>
          <w:bottom w:val="single" w:sz="4" w:space="1" w:color="auto"/>
          <w:right w:val="single" w:sz="4" w:space="4" w:color="auto"/>
        </w:pBdr>
        <w:spacing w:after="0" w:line="360" w:lineRule="auto"/>
        <w:rPr>
          <w:b/>
          <w:sz w:val="24"/>
          <w:szCs w:val="24"/>
        </w:rPr>
      </w:pPr>
      <w:r w:rsidRPr="00BC4637">
        <w:rPr>
          <w:b/>
          <w:sz w:val="24"/>
          <w:szCs w:val="24"/>
          <w:shd w:val="clear" w:color="auto" w:fill="FBD4B4" w:themeFill="accent6" w:themeFillTint="66"/>
        </w:rPr>
        <w:t>Програмска цел 2.2.</w:t>
      </w:r>
      <w:r>
        <w:rPr>
          <w:b/>
          <w:sz w:val="24"/>
          <w:szCs w:val="24"/>
        </w:rPr>
        <w:t xml:space="preserve"> Да се обезбеди простор, опрема и средства за оперативни трошоци за периодот 2018 – 2023г. </w:t>
      </w:r>
    </w:p>
    <w:p w:rsidR="00486F14" w:rsidRDefault="00486F14" w:rsidP="00BC4637">
      <w:pPr>
        <w:pBdr>
          <w:top w:val="single" w:sz="4" w:space="1" w:color="auto"/>
          <w:left w:val="single" w:sz="4" w:space="4" w:color="auto"/>
          <w:bottom w:val="single" w:sz="4" w:space="1" w:color="auto"/>
          <w:right w:val="single" w:sz="4" w:space="4" w:color="auto"/>
        </w:pBdr>
        <w:spacing w:after="0" w:line="360" w:lineRule="auto"/>
        <w:rPr>
          <w:b/>
          <w:sz w:val="24"/>
          <w:szCs w:val="24"/>
        </w:rPr>
      </w:pPr>
      <w:r w:rsidRPr="00BC4637">
        <w:rPr>
          <w:b/>
          <w:sz w:val="24"/>
          <w:szCs w:val="24"/>
          <w:shd w:val="clear" w:color="auto" w:fill="FBD4B4" w:themeFill="accent6" w:themeFillTint="66"/>
        </w:rPr>
        <w:t>Програмска цел 2.</w:t>
      </w:r>
      <w:r w:rsidR="00F35BF8">
        <w:rPr>
          <w:b/>
          <w:sz w:val="24"/>
          <w:szCs w:val="24"/>
          <w:shd w:val="clear" w:color="auto" w:fill="FBD4B4" w:themeFill="accent6" w:themeFillTint="66"/>
        </w:rPr>
        <w:t>3</w:t>
      </w:r>
      <w:r>
        <w:rPr>
          <w:b/>
          <w:sz w:val="24"/>
          <w:szCs w:val="24"/>
        </w:rPr>
        <w:t xml:space="preserve">. Да се креира оперативна програма за работа, правилник за работа и административни процедури за </w:t>
      </w:r>
    </w:p>
    <w:p w:rsidR="00892431" w:rsidRDefault="00486F14" w:rsidP="00BC4637">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t xml:space="preserve">                                        Туристичкото биро </w:t>
      </w:r>
      <w:r w:rsidRPr="00892431">
        <w:rPr>
          <w:b/>
          <w:sz w:val="24"/>
          <w:szCs w:val="24"/>
        </w:rPr>
        <w:t>до крајот на 2018г</w:t>
      </w:r>
    </w:p>
    <w:p w:rsidR="00BC4637" w:rsidRPr="004365AE" w:rsidRDefault="002B4AF0" w:rsidP="00BC4637">
      <w:pPr>
        <w:pBdr>
          <w:top w:val="single" w:sz="4" w:space="1" w:color="auto"/>
          <w:left w:val="single" w:sz="4" w:space="4" w:color="auto"/>
          <w:bottom w:val="single" w:sz="4" w:space="1" w:color="auto"/>
          <w:right w:val="single" w:sz="4" w:space="4" w:color="auto"/>
        </w:pBdr>
        <w:spacing w:after="0" w:line="360" w:lineRule="auto"/>
        <w:rPr>
          <w:b/>
          <w:sz w:val="24"/>
          <w:szCs w:val="24"/>
        </w:rPr>
      </w:pPr>
      <w:r w:rsidRPr="00BC4637">
        <w:rPr>
          <w:b/>
          <w:sz w:val="24"/>
          <w:szCs w:val="24"/>
          <w:shd w:val="clear" w:color="auto" w:fill="FFC000"/>
        </w:rPr>
        <w:t>Проект 7:</w:t>
      </w:r>
      <w:r>
        <w:rPr>
          <w:b/>
          <w:sz w:val="24"/>
          <w:szCs w:val="24"/>
        </w:rPr>
        <w:t xml:space="preserve">  Инсти</w:t>
      </w:r>
      <w:r w:rsidR="008C28E5">
        <w:rPr>
          <w:b/>
          <w:sz w:val="24"/>
          <w:szCs w:val="24"/>
        </w:rPr>
        <w:t>ту</w:t>
      </w:r>
      <w:r>
        <w:rPr>
          <w:b/>
          <w:sz w:val="24"/>
          <w:szCs w:val="24"/>
        </w:rPr>
        <w:t xml:space="preserve">ционализација на управувањето со развојот и унапредувањето на туризмот во општина </w:t>
      </w:r>
      <w:r w:rsidR="00BC4637">
        <w:rPr>
          <w:b/>
          <w:sz w:val="24"/>
          <w:szCs w:val="24"/>
        </w:rPr>
        <w:t>Пех</w:t>
      </w:r>
      <w:r>
        <w:rPr>
          <w:b/>
          <w:sz w:val="24"/>
          <w:szCs w:val="24"/>
        </w:rPr>
        <w:t xml:space="preserve">чево </w:t>
      </w:r>
      <w:r w:rsidR="0025564B">
        <w:rPr>
          <w:b/>
          <w:sz w:val="24"/>
          <w:szCs w:val="24"/>
        </w:rPr>
        <w:t>преку воспоставување на Ту</w:t>
      </w:r>
      <w:r w:rsidR="004365AE" w:rsidRPr="004365AE">
        <w:rPr>
          <w:b/>
          <w:sz w:val="24"/>
          <w:szCs w:val="24"/>
        </w:rPr>
        <w:t>ристичко – Информатвно биро</w:t>
      </w:r>
    </w:p>
    <w:p w:rsidR="0023557F" w:rsidRDefault="00BC4637" w:rsidP="00BC4637">
      <w:pPr>
        <w:pBdr>
          <w:top w:val="single" w:sz="4" w:space="1" w:color="auto"/>
          <w:left w:val="single" w:sz="4" w:space="4" w:color="auto"/>
          <w:bottom w:val="single" w:sz="4" w:space="1" w:color="auto"/>
          <w:right w:val="single" w:sz="4" w:space="4" w:color="auto"/>
        </w:pBdr>
        <w:spacing w:after="0" w:line="360" w:lineRule="auto"/>
        <w:rPr>
          <w:b/>
          <w:sz w:val="24"/>
          <w:szCs w:val="24"/>
        </w:rPr>
      </w:pPr>
      <w:r w:rsidRPr="00BC4637">
        <w:rPr>
          <w:b/>
          <w:sz w:val="24"/>
          <w:szCs w:val="24"/>
          <w:shd w:val="clear" w:color="auto" w:fill="92D050"/>
        </w:rPr>
        <w:t>Очекувани</w:t>
      </w:r>
      <w:r w:rsidR="00A71978">
        <w:rPr>
          <w:b/>
          <w:sz w:val="24"/>
          <w:szCs w:val="24"/>
          <w:shd w:val="clear" w:color="auto" w:fill="92D050"/>
        </w:rPr>
        <w:t xml:space="preserve"> резултати 7.1</w:t>
      </w:r>
      <w:r w:rsidR="002B4AF0">
        <w:rPr>
          <w:b/>
          <w:sz w:val="24"/>
          <w:szCs w:val="24"/>
        </w:rPr>
        <w:t xml:space="preserve">: Формиран и обучен тим кој што ќе работи во Туристичкото биро до крајот на 2018, </w:t>
      </w:r>
    </w:p>
    <w:p w:rsidR="0023557F" w:rsidRDefault="0023557F" w:rsidP="00BC4637">
      <w:pPr>
        <w:pBdr>
          <w:top w:val="single" w:sz="4" w:space="1" w:color="auto"/>
          <w:left w:val="single" w:sz="4" w:space="4" w:color="auto"/>
          <w:bottom w:val="single" w:sz="4" w:space="1" w:color="auto"/>
          <w:right w:val="single" w:sz="4" w:space="4" w:color="auto"/>
        </w:pBdr>
        <w:spacing w:after="0" w:line="360" w:lineRule="auto"/>
        <w:rPr>
          <w:b/>
          <w:sz w:val="24"/>
          <w:szCs w:val="24"/>
          <w:shd w:val="clear" w:color="auto" w:fill="92D050"/>
        </w:rPr>
      </w:pPr>
      <w:r>
        <w:rPr>
          <w:b/>
          <w:sz w:val="24"/>
          <w:szCs w:val="24"/>
        </w:rPr>
        <w:t xml:space="preserve">                                          </w:t>
      </w:r>
      <w:r w:rsidRPr="00BC4637">
        <w:rPr>
          <w:b/>
          <w:sz w:val="24"/>
          <w:szCs w:val="24"/>
          <w:shd w:val="clear" w:color="auto" w:fill="92D050"/>
        </w:rPr>
        <w:t xml:space="preserve">7.2 </w:t>
      </w:r>
      <w:r w:rsidR="002B4AF0">
        <w:rPr>
          <w:b/>
          <w:sz w:val="24"/>
          <w:szCs w:val="24"/>
        </w:rPr>
        <w:t xml:space="preserve">Обезбедени простор, опрема и ефектива за операциите на бирото за периодот 2018 – 2023 </w:t>
      </w:r>
    </w:p>
    <w:p w:rsidR="002B4AF0" w:rsidRDefault="0023557F" w:rsidP="00BC4637">
      <w:pPr>
        <w:pBdr>
          <w:top w:val="single" w:sz="4" w:space="1" w:color="auto"/>
          <w:left w:val="single" w:sz="4" w:space="4" w:color="auto"/>
          <w:bottom w:val="single" w:sz="4" w:space="1" w:color="auto"/>
          <w:right w:val="single" w:sz="4" w:space="4" w:color="auto"/>
        </w:pBdr>
        <w:spacing w:after="0" w:line="360" w:lineRule="auto"/>
        <w:rPr>
          <w:b/>
          <w:sz w:val="24"/>
          <w:szCs w:val="24"/>
        </w:rPr>
      </w:pPr>
      <w:r w:rsidRPr="0023557F">
        <w:rPr>
          <w:b/>
          <w:sz w:val="24"/>
          <w:szCs w:val="24"/>
        </w:rPr>
        <w:t xml:space="preserve">                                          </w:t>
      </w:r>
      <w:r w:rsidRPr="00BC4637">
        <w:rPr>
          <w:b/>
          <w:sz w:val="24"/>
          <w:szCs w:val="24"/>
          <w:shd w:val="clear" w:color="auto" w:fill="92D050"/>
        </w:rPr>
        <w:t xml:space="preserve"> 7.3</w:t>
      </w:r>
      <w:r>
        <w:rPr>
          <w:b/>
          <w:sz w:val="24"/>
          <w:szCs w:val="24"/>
        </w:rPr>
        <w:t xml:space="preserve"> К</w:t>
      </w:r>
      <w:r w:rsidR="002B4AF0">
        <w:rPr>
          <w:b/>
          <w:sz w:val="24"/>
          <w:szCs w:val="24"/>
        </w:rPr>
        <w:t>реирана програма, правилници и деловници за работа на Туристичкото биро.</w:t>
      </w:r>
    </w:p>
    <w:p w:rsidR="00892431" w:rsidRDefault="00892431" w:rsidP="009D47B4">
      <w:pPr>
        <w:spacing w:after="0" w:line="360" w:lineRule="auto"/>
        <w:rPr>
          <w:b/>
          <w:sz w:val="24"/>
          <w:szCs w:val="24"/>
        </w:rPr>
      </w:pPr>
    </w:p>
    <w:p w:rsidR="007D7FFA" w:rsidRDefault="007D7FFA" w:rsidP="009D47B4">
      <w:pPr>
        <w:spacing w:after="0" w:line="360" w:lineRule="auto"/>
        <w:rPr>
          <w:b/>
          <w:sz w:val="24"/>
          <w:szCs w:val="24"/>
        </w:rPr>
      </w:pPr>
    </w:p>
    <w:p w:rsidR="007D7FFA" w:rsidRDefault="007D7FFA" w:rsidP="009D47B4">
      <w:pPr>
        <w:spacing w:after="0" w:line="360" w:lineRule="auto"/>
        <w:rPr>
          <w:b/>
          <w:sz w:val="24"/>
          <w:szCs w:val="24"/>
        </w:rPr>
      </w:pPr>
    </w:p>
    <w:p w:rsidR="007D7FFA" w:rsidRDefault="007D7FFA" w:rsidP="009D47B4">
      <w:pPr>
        <w:spacing w:after="0" w:line="360" w:lineRule="auto"/>
        <w:rPr>
          <w:b/>
          <w:sz w:val="24"/>
          <w:szCs w:val="24"/>
        </w:rPr>
      </w:pPr>
    </w:p>
    <w:p w:rsidR="007D7FFA" w:rsidRDefault="007D7FFA" w:rsidP="009D47B4">
      <w:pPr>
        <w:spacing w:after="0" w:line="360" w:lineRule="auto"/>
        <w:rPr>
          <w:b/>
          <w:sz w:val="24"/>
          <w:szCs w:val="24"/>
        </w:rPr>
      </w:pPr>
    </w:p>
    <w:p w:rsidR="007D7FFA" w:rsidRDefault="007D7FFA" w:rsidP="009D47B4">
      <w:pPr>
        <w:spacing w:after="0" w:line="360" w:lineRule="auto"/>
        <w:rPr>
          <w:b/>
          <w:sz w:val="24"/>
          <w:szCs w:val="24"/>
        </w:rPr>
      </w:pPr>
    </w:p>
    <w:p w:rsidR="007D7FFA" w:rsidRDefault="007D7FFA" w:rsidP="009D47B4">
      <w:pPr>
        <w:spacing w:after="0" w:line="360" w:lineRule="auto"/>
        <w:rPr>
          <w:b/>
          <w:sz w:val="24"/>
          <w:szCs w:val="24"/>
        </w:rPr>
      </w:pPr>
    </w:p>
    <w:p w:rsidR="007D7FFA" w:rsidRDefault="007D7FFA" w:rsidP="009D47B4">
      <w:pPr>
        <w:spacing w:after="0" w:line="360" w:lineRule="auto"/>
        <w:rPr>
          <w:b/>
          <w:sz w:val="24"/>
          <w:szCs w:val="24"/>
        </w:rPr>
      </w:pPr>
    </w:p>
    <w:p w:rsidR="007D7FFA" w:rsidRDefault="007D7FFA" w:rsidP="009D47B4">
      <w:pPr>
        <w:spacing w:after="0" w:line="360" w:lineRule="auto"/>
        <w:rPr>
          <w:b/>
          <w:sz w:val="24"/>
          <w:szCs w:val="24"/>
        </w:rPr>
      </w:pPr>
    </w:p>
    <w:p w:rsidR="00892431" w:rsidRPr="00892431" w:rsidRDefault="00892431" w:rsidP="006A5650">
      <w:pPr>
        <w:pBdr>
          <w:top w:val="single" w:sz="4" w:space="1" w:color="auto"/>
          <w:left w:val="single" w:sz="4" w:space="22" w:color="auto"/>
          <w:bottom w:val="single" w:sz="4" w:space="1" w:color="auto"/>
          <w:right w:val="single" w:sz="4" w:space="4" w:color="auto"/>
        </w:pBdr>
        <w:shd w:val="clear" w:color="auto" w:fill="FFFFFF" w:themeFill="background1"/>
        <w:ind w:left="360"/>
        <w:rPr>
          <w:b/>
          <w:i/>
          <w:sz w:val="24"/>
          <w:szCs w:val="24"/>
        </w:rPr>
      </w:pPr>
      <w:r>
        <w:rPr>
          <w:b/>
          <w:i/>
          <w:sz w:val="24"/>
          <w:szCs w:val="24"/>
        </w:rPr>
        <w:t xml:space="preserve">3. </w:t>
      </w:r>
      <w:r w:rsidRPr="00892431">
        <w:rPr>
          <w:b/>
          <w:i/>
          <w:sz w:val="24"/>
          <w:szCs w:val="24"/>
        </w:rPr>
        <w:t>Креирање на атрактивни туристички програми</w:t>
      </w:r>
      <w:r w:rsidR="005D5DBD">
        <w:rPr>
          <w:b/>
          <w:i/>
          <w:sz w:val="24"/>
          <w:szCs w:val="24"/>
        </w:rPr>
        <w:t xml:space="preserve"> во областа на руралниот туризам</w:t>
      </w:r>
    </w:p>
    <w:p w:rsidR="00892431" w:rsidRDefault="00892431" w:rsidP="009D47B4">
      <w:pPr>
        <w:spacing w:after="0" w:line="360" w:lineRule="auto"/>
        <w:rPr>
          <w:b/>
          <w:sz w:val="10"/>
          <w:szCs w:val="10"/>
        </w:rPr>
      </w:pPr>
    </w:p>
    <w:p w:rsidR="00BC4637" w:rsidRPr="000F59D7" w:rsidRDefault="00BC4637" w:rsidP="000D1D9B">
      <w:pPr>
        <w:shd w:val="clear" w:color="auto" w:fill="FFFFFF" w:themeFill="background1"/>
        <w:spacing w:after="0"/>
        <w:rPr>
          <w:b/>
          <w:sz w:val="24"/>
          <w:szCs w:val="24"/>
        </w:rPr>
      </w:pPr>
      <w:r w:rsidRPr="00056650">
        <w:rPr>
          <w:b/>
          <w:i/>
          <w:sz w:val="24"/>
          <w:szCs w:val="24"/>
          <w:u w:val="single"/>
        </w:rPr>
        <w:t>Стратешка цел</w:t>
      </w:r>
      <w:r>
        <w:rPr>
          <w:b/>
          <w:i/>
          <w:sz w:val="24"/>
          <w:szCs w:val="24"/>
          <w:u w:val="single"/>
        </w:rPr>
        <w:t xml:space="preserve"> 3: </w:t>
      </w:r>
      <w:r w:rsidRPr="000F59D7">
        <w:rPr>
          <w:b/>
          <w:i/>
          <w:sz w:val="24"/>
          <w:szCs w:val="24"/>
        </w:rPr>
        <w:t xml:space="preserve">Да се креираат посебни и интегрирани туристички програми врз база на наодите, заклучоците и препораките од </w:t>
      </w:r>
      <w:r w:rsidRPr="000F59D7">
        <w:rPr>
          <w:rFonts w:cstheme="minorHAnsi"/>
          <w:b/>
          <w:i/>
          <w:sz w:val="24"/>
          <w:szCs w:val="24"/>
        </w:rPr>
        <w:t>Студијата за развој на руралниот туриз</w:t>
      </w:r>
      <w:r w:rsidR="000D1D9B" w:rsidRPr="000F59D7">
        <w:rPr>
          <w:rFonts w:cstheme="minorHAnsi"/>
          <w:b/>
          <w:i/>
          <w:sz w:val="24"/>
          <w:szCs w:val="24"/>
        </w:rPr>
        <w:t>ам</w:t>
      </w:r>
      <w:r w:rsidRPr="000F59D7">
        <w:rPr>
          <w:rFonts w:cstheme="minorHAnsi"/>
          <w:b/>
          <w:i/>
          <w:sz w:val="24"/>
          <w:szCs w:val="24"/>
        </w:rPr>
        <w:t xml:space="preserve"> во општина Пехчево</w:t>
      </w:r>
      <w:r w:rsidRPr="000F59D7">
        <w:rPr>
          <w:b/>
          <w:i/>
          <w:sz w:val="24"/>
          <w:szCs w:val="24"/>
        </w:rPr>
        <w:t xml:space="preserve"> </w:t>
      </w:r>
      <w:r w:rsidR="000D1D9B" w:rsidRPr="000F59D7">
        <w:rPr>
          <w:b/>
          <w:i/>
          <w:sz w:val="24"/>
          <w:szCs w:val="24"/>
        </w:rPr>
        <w:t xml:space="preserve">заради искористување на можностите и да се обезбеди одржлив развој </w:t>
      </w:r>
    </w:p>
    <w:p w:rsidR="00BC4637" w:rsidRPr="00AF077A" w:rsidRDefault="00BC4637" w:rsidP="009D47B4">
      <w:pPr>
        <w:spacing w:after="0" w:line="360" w:lineRule="auto"/>
        <w:rPr>
          <w:b/>
          <w:sz w:val="10"/>
          <w:szCs w:val="10"/>
        </w:rPr>
      </w:pPr>
    </w:p>
    <w:p w:rsidR="000D1D9B" w:rsidRDefault="000D1D9B" w:rsidP="009D47B4">
      <w:pPr>
        <w:spacing w:after="0" w:line="360" w:lineRule="auto"/>
        <w:rPr>
          <w:b/>
          <w:sz w:val="24"/>
          <w:szCs w:val="24"/>
        </w:rPr>
      </w:pPr>
    </w:p>
    <w:p w:rsidR="00A71978" w:rsidRDefault="009D47B4" w:rsidP="005D5DBD">
      <w:pPr>
        <w:pBdr>
          <w:top w:val="single" w:sz="4" w:space="1" w:color="auto"/>
          <w:left w:val="single" w:sz="4" w:space="4" w:color="auto"/>
          <w:bottom w:val="single" w:sz="4" w:space="1" w:color="auto"/>
          <w:right w:val="single" w:sz="4" w:space="4" w:color="auto"/>
        </w:pBdr>
        <w:spacing w:after="0"/>
        <w:rPr>
          <w:b/>
          <w:sz w:val="24"/>
          <w:szCs w:val="24"/>
        </w:rPr>
      </w:pPr>
      <w:r w:rsidRPr="00A71978">
        <w:rPr>
          <w:b/>
          <w:sz w:val="24"/>
          <w:szCs w:val="24"/>
          <w:shd w:val="clear" w:color="auto" w:fill="FBD4B4" w:themeFill="accent6" w:themeFillTint="66"/>
        </w:rPr>
        <w:t xml:space="preserve">Програмска цел </w:t>
      </w:r>
      <w:r w:rsidR="00892431" w:rsidRPr="00A71978">
        <w:rPr>
          <w:b/>
          <w:sz w:val="24"/>
          <w:szCs w:val="24"/>
          <w:shd w:val="clear" w:color="auto" w:fill="FBD4B4" w:themeFill="accent6" w:themeFillTint="66"/>
        </w:rPr>
        <w:t>3</w:t>
      </w:r>
      <w:r w:rsidRPr="00A71978">
        <w:rPr>
          <w:b/>
          <w:sz w:val="24"/>
          <w:szCs w:val="24"/>
          <w:shd w:val="clear" w:color="auto" w:fill="FBD4B4" w:themeFill="accent6" w:themeFillTint="66"/>
        </w:rPr>
        <w:t>.</w:t>
      </w:r>
      <w:r w:rsidR="00892431" w:rsidRPr="00A71978">
        <w:rPr>
          <w:b/>
          <w:sz w:val="24"/>
          <w:szCs w:val="24"/>
          <w:shd w:val="clear" w:color="auto" w:fill="FBD4B4" w:themeFill="accent6" w:themeFillTint="66"/>
        </w:rPr>
        <w:t>1</w:t>
      </w:r>
      <w:r w:rsidRPr="00A71978">
        <w:rPr>
          <w:b/>
          <w:sz w:val="24"/>
          <w:szCs w:val="24"/>
          <w:shd w:val="clear" w:color="auto" w:fill="FBD4B4" w:themeFill="accent6" w:themeFillTint="66"/>
        </w:rPr>
        <w:t>.</w:t>
      </w:r>
      <w:r>
        <w:rPr>
          <w:b/>
          <w:sz w:val="24"/>
          <w:szCs w:val="24"/>
        </w:rPr>
        <w:t xml:space="preserve"> Да се креираат најмалку 3 соодветни туристички програми на годишно ниво</w:t>
      </w:r>
      <w:r w:rsidR="00A71978">
        <w:rPr>
          <w:b/>
          <w:sz w:val="24"/>
          <w:szCs w:val="24"/>
        </w:rPr>
        <w:t xml:space="preserve"> /освен веќе постоечките 3 </w:t>
      </w:r>
    </w:p>
    <w:p w:rsidR="000342DA" w:rsidRDefault="00A71978"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манифестации ПАВЛОВДЕНСКИОТ ФЕСТИВАЛ, ФЕСТИВАЛОТ НА ТРУБАЧИ И РАСПЕАНО МАЛЕ</w:t>
      </w:r>
      <w:r w:rsidR="00502203">
        <w:rPr>
          <w:b/>
          <w:sz w:val="24"/>
          <w:szCs w:val="24"/>
        </w:rPr>
        <w:t>Ш</w:t>
      </w:r>
      <w:r>
        <w:rPr>
          <w:b/>
          <w:sz w:val="24"/>
          <w:szCs w:val="24"/>
        </w:rPr>
        <w:t>ЕВЧЕ</w:t>
      </w:r>
      <w:r w:rsidR="000342DA">
        <w:rPr>
          <w:b/>
          <w:sz w:val="24"/>
          <w:szCs w:val="24"/>
        </w:rPr>
        <w:t xml:space="preserve"> кои треба </w:t>
      </w:r>
    </w:p>
    <w:p w:rsidR="000342DA" w:rsidRDefault="000342DA"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да продолжат</w:t>
      </w:r>
      <w:r w:rsidR="00A71978">
        <w:rPr>
          <w:b/>
          <w:sz w:val="24"/>
          <w:szCs w:val="24"/>
        </w:rPr>
        <w:t>/</w:t>
      </w:r>
      <w:r w:rsidR="00892431">
        <w:rPr>
          <w:b/>
          <w:sz w:val="24"/>
          <w:szCs w:val="24"/>
        </w:rPr>
        <w:t>,</w:t>
      </w:r>
      <w:r w:rsidR="009D47B4">
        <w:rPr>
          <w:b/>
          <w:sz w:val="24"/>
          <w:szCs w:val="24"/>
        </w:rPr>
        <w:t xml:space="preserve"> согласно</w:t>
      </w:r>
      <w:r>
        <w:rPr>
          <w:b/>
          <w:sz w:val="24"/>
          <w:szCs w:val="24"/>
        </w:rPr>
        <w:t xml:space="preserve"> </w:t>
      </w:r>
      <w:r w:rsidR="009D47B4">
        <w:rPr>
          <w:b/>
          <w:sz w:val="24"/>
          <w:szCs w:val="24"/>
        </w:rPr>
        <w:t xml:space="preserve">можностите и атракциите одредени со Студијата за развој на руралниот туризам во </w:t>
      </w:r>
    </w:p>
    <w:p w:rsidR="009D47B4" w:rsidRDefault="000342DA"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w:t>
      </w:r>
      <w:r w:rsidR="009D47B4">
        <w:rPr>
          <w:b/>
          <w:sz w:val="24"/>
          <w:szCs w:val="24"/>
        </w:rPr>
        <w:t>општина Пехчево</w:t>
      </w:r>
      <w:r w:rsidR="00892431">
        <w:rPr>
          <w:b/>
          <w:sz w:val="24"/>
          <w:szCs w:val="24"/>
        </w:rPr>
        <w:t xml:space="preserve"> во периодот 2018 – 2023г.</w:t>
      </w:r>
    </w:p>
    <w:p w:rsidR="00503B3A" w:rsidRDefault="0063162C" w:rsidP="005D5DBD">
      <w:pPr>
        <w:pBdr>
          <w:top w:val="single" w:sz="4" w:space="1" w:color="auto"/>
          <w:left w:val="single" w:sz="4" w:space="4" w:color="auto"/>
          <w:bottom w:val="single" w:sz="4" w:space="1" w:color="auto"/>
          <w:right w:val="single" w:sz="4" w:space="4" w:color="auto"/>
        </w:pBdr>
        <w:spacing w:after="0"/>
        <w:rPr>
          <w:b/>
          <w:sz w:val="24"/>
          <w:szCs w:val="24"/>
        </w:rPr>
      </w:pPr>
      <w:r w:rsidRPr="00BC4637">
        <w:rPr>
          <w:b/>
          <w:sz w:val="24"/>
          <w:szCs w:val="24"/>
          <w:shd w:val="clear" w:color="auto" w:fill="FFC000"/>
        </w:rPr>
        <w:t xml:space="preserve">Проект </w:t>
      </w:r>
      <w:r>
        <w:rPr>
          <w:b/>
          <w:sz w:val="24"/>
          <w:szCs w:val="24"/>
          <w:shd w:val="clear" w:color="auto" w:fill="FFC000"/>
        </w:rPr>
        <w:t>8</w:t>
      </w:r>
      <w:r w:rsidRPr="00BC4637">
        <w:rPr>
          <w:b/>
          <w:sz w:val="24"/>
          <w:szCs w:val="24"/>
          <w:shd w:val="clear" w:color="auto" w:fill="FFC000"/>
        </w:rPr>
        <w:t>:</w:t>
      </w:r>
      <w:r>
        <w:rPr>
          <w:b/>
          <w:sz w:val="24"/>
          <w:szCs w:val="24"/>
        </w:rPr>
        <w:t xml:space="preserve">  </w:t>
      </w:r>
      <w:r w:rsidR="00503B3A">
        <w:rPr>
          <w:b/>
          <w:sz w:val="24"/>
          <w:szCs w:val="24"/>
        </w:rPr>
        <w:t xml:space="preserve">Подготовка на Програма за организација на ПАВЛОВДЕНСКИОТ ФЕСТИВАЛ, ФЕСТИВАЛОТ НА ТРУБАЧИ И РАСПЕАНО </w:t>
      </w:r>
    </w:p>
    <w:p w:rsidR="00503B3A" w:rsidRDefault="00503B3A"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МАЛЕШЕВЧЕ во предстојната година, секој ноември и доставување до советот на општината за усвојување во рамки на </w:t>
      </w:r>
    </w:p>
    <w:p w:rsidR="0063162C" w:rsidRDefault="00503B3A"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Буџетот.</w:t>
      </w:r>
    </w:p>
    <w:p w:rsidR="005D5DBD" w:rsidRDefault="005D5DBD"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shd w:val="clear" w:color="auto" w:fill="92D050"/>
        </w:rPr>
        <w:t xml:space="preserve">Очекуван резултат 3.1 </w:t>
      </w:r>
      <w:r w:rsidRPr="005D5DBD">
        <w:rPr>
          <w:b/>
          <w:sz w:val="24"/>
          <w:szCs w:val="24"/>
        </w:rPr>
        <w:t xml:space="preserve">Да </w:t>
      </w:r>
      <w:r>
        <w:rPr>
          <w:b/>
          <w:sz w:val="24"/>
          <w:szCs w:val="24"/>
        </w:rPr>
        <w:t>продолжи реализацијата на веќ</w:t>
      </w:r>
      <w:r w:rsidRPr="005D5DBD">
        <w:rPr>
          <w:b/>
          <w:sz w:val="24"/>
          <w:szCs w:val="24"/>
        </w:rPr>
        <w:t>е постоечките</w:t>
      </w:r>
      <w:r>
        <w:rPr>
          <w:b/>
          <w:sz w:val="24"/>
          <w:szCs w:val="24"/>
        </w:rPr>
        <w:t xml:space="preserve"> манифестации и да се зголеми посетеноста на истите за </w:t>
      </w:r>
    </w:p>
    <w:p w:rsidR="00AF077A" w:rsidRDefault="005D5DBD"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време на периодот 2018 – 2023г.</w:t>
      </w:r>
    </w:p>
    <w:p w:rsidR="00503B3A" w:rsidRDefault="0063162C" w:rsidP="00503B3A">
      <w:pPr>
        <w:pBdr>
          <w:top w:val="single" w:sz="4" w:space="1" w:color="auto"/>
          <w:left w:val="single" w:sz="4" w:space="4" w:color="auto"/>
          <w:bottom w:val="single" w:sz="4" w:space="1" w:color="auto"/>
          <w:right w:val="single" w:sz="4" w:space="4" w:color="auto"/>
        </w:pBdr>
        <w:spacing w:after="0"/>
        <w:rPr>
          <w:b/>
          <w:sz w:val="24"/>
          <w:szCs w:val="24"/>
        </w:rPr>
      </w:pPr>
      <w:r w:rsidRPr="00BC4637">
        <w:rPr>
          <w:b/>
          <w:sz w:val="24"/>
          <w:szCs w:val="24"/>
          <w:shd w:val="clear" w:color="auto" w:fill="FFC000"/>
        </w:rPr>
        <w:t xml:space="preserve">Проект </w:t>
      </w:r>
      <w:r>
        <w:rPr>
          <w:b/>
          <w:sz w:val="24"/>
          <w:szCs w:val="24"/>
          <w:shd w:val="clear" w:color="auto" w:fill="FFC000"/>
        </w:rPr>
        <w:t>9</w:t>
      </w:r>
      <w:r w:rsidRPr="00BC4637">
        <w:rPr>
          <w:b/>
          <w:sz w:val="24"/>
          <w:szCs w:val="24"/>
          <w:shd w:val="clear" w:color="auto" w:fill="FFC000"/>
        </w:rPr>
        <w:t>:</w:t>
      </w:r>
      <w:r>
        <w:rPr>
          <w:b/>
          <w:sz w:val="24"/>
          <w:szCs w:val="24"/>
        </w:rPr>
        <w:t xml:space="preserve">  </w:t>
      </w:r>
      <w:r w:rsidR="00503B3A">
        <w:rPr>
          <w:b/>
          <w:sz w:val="24"/>
          <w:szCs w:val="24"/>
        </w:rPr>
        <w:t xml:space="preserve">Креирање на најмалку 3 соодветни туристички програми на годишно ниво согласно можностите и атракциите одредени </w:t>
      </w:r>
    </w:p>
    <w:p w:rsidR="00503B3A" w:rsidRDefault="00503B3A" w:rsidP="00503B3A">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со Студијата за развој на руралниот туризам во општина Пехчево во периодот 2018 – 2023г. секој ноември и доставување </w:t>
      </w:r>
    </w:p>
    <w:p w:rsidR="0063162C" w:rsidRDefault="00503B3A"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до советот на општината за одобрување и поддршка.</w:t>
      </w:r>
    </w:p>
    <w:p w:rsidR="003D05A2" w:rsidRDefault="005D5DBD"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shd w:val="clear" w:color="auto" w:fill="92D050"/>
        </w:rPr>
        <w:t>Очекуван резултат 3.2</w:t>
      </w:r>
      <w:r w:rsidRPr="005D5DBD">
        <w:rPr>
          <w:b/>
          <w:sz w:val="24"/>
          <w:szCs w:val="24"/>
        </w:rPr>
        <w:t xml:space="preserve"> </w:t>
      </w:r>
      <w:r>
        <w:rPr>
          <w:b/>
          <w:sz w:val="24"/>
          <w:szCs w:val="24"/>
        </w:rPr>
        <w:t>Креир</w:t>
      </w:r>
      <w:r w:rsidR="00502203">
        <w:rPr>
          <w:b/>
          <w:sz w:val="24"/>
          <w:szCs w:val="24"/>
        </w:rPr>
        <w:t>а</w:t>
      </w:r>
      <w:r>
        <w:rPr>
          <w:b/>
          <w:sz w:val="24"/>
          <w:szCs w:val="24"/>
        </w:rPr>
        <w:t>ни и имплементирани најмалку 3 соодветни туристички програми</w:t>
      </w:r>
      <w:r w:rsidRPr="005D5DBD">
        <w:rPr>
          <w:b/>
          <w:i/>
          <w:sz w:val="24"/>
          <w:szCs w:val="24"/>
        </w:rPr>
        <w:t xml:space="preserve"> </w:t>
      </w:r>
      <w:r w:rsidRPr="003D05A2">
        <w:rPr>
          <w:b/>
          <w:sz w:val="24"/>
          <w:szCs w:val="24"/>
        </w:rPr>
        <w:t>во областа на руралниот туризам</w:t>
      </w:r>
      <w:r>
        <w:rPr>
          <w:b/>
          <w:sz w:val="24"/>
          <w:szCs w:val="24"/>
        </w:rPr>
        <w:t xml:space="preserve"> </w:t>
      </w:r>
      <w:r w:rsidR="003D05A2">
        <w:rPr>
          <w:b/>
          <w:sz w:val="24"/>
          <w:szCs w:val="24"/>
        </w:rPr>
        <w:t xml:space="preserve"> </w:t>
      </w:r>
    </w:p>
    <w:p w:rsidR="005D5DBD" w:rsidRDefault="003D05A2" w:rsidP="005D5DB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w:t>
      </w:r>
      <w:r w:rsidR="005D5DBD">
        <w:rPr>
          <w:b/>
          <w:sz w:val="24"/>
          <w:szCs w:val="24"/>
        </w:rPr>
        <w:t>на годишно ниво до крајот на 2023г.</w:t>
      </w:r>
    </w:p>
    <w:p w:rsidR="007D7FFA" w:rsidRDefault="007D7FFA" w:rsidP="009D47B4">
      <w:pPr>
        <w:spacing w:after="0" w:line="360" w:lineRule="auto"/>
        <w:rPr>
          <w:b/>
          <w:sz w:val="24"/>
          <w:szCs w:val="24"/>
        </w:rPr>
      </w:pPr>
    </w:p>
    <w:p w:rsidR="00B07103" w:rsidRDefault="00B07103" w:rsidP="009D47B4">
      <w:pPr>
        <w:spacing w:after="0" w:line="360" w:lineRule="auto"/>
        <w:rPr>
          <w:b/>
          <w:sz w:val="24"/>
          <w:szCs w:val="24"/>
        </w:rPr>
      </w:pPr>
    </w:p>
    <w:p w:rsidR="00B07103" w:rsidRDefault="00B07103" w:rsidP="009D47B4">
      <w:pPr>
        <w:spacing w:after="0" w:line="360" w:lineRule="auto"/>
        <w:rPr>
          <w:b/>
          <w:sz w:val="24"/>
          <w:szCs w:val="24"/>
        </w:rPr>
      </w:pPr>
    </w:p>
    <w:p w:rsidR="007D7FFA" w:rsidRDefault="007D7FFA" w:rsidP="009D47B4">
      <w:pPr>
        <w:spacing w:after="0" w:line="360" w:lineRule="auto"/>
        <w:rPr>
          <w:b/>
          <w:sz w:val="24"/>
          <w:szCs w:val="24"/>
        </w:rPr>
      </w:pPr>
    </w:p>
    <w:p w:rsidR="00892431" w:rsidRPr="00892431" w:rsidRDefault="00892431" w:rsidP="00892431">
      <w:pPr>
        <w:pBdr>
          <w:top w:val="single" w:sz="4" w:space="1" w:color="auto"/>
          <w:left w:val="single" w:sz="4" w:space="4" w:color="auto"/>
          <w:bottom w:val="single" w:sz="4" w:space="1" w:color="auto"/>
          <w:right w:val="single" w:sz="4" w:space="4" w:color="auto"/>
        </w:pBdr>
        <w:shd w:val="clear" w:color="auto" w:fill="FFFFFF" w:themeFill="background1"/>
        <w:ind w:left="360"/>
        <w:rPr>
          <w:b/>
          <w:i/>
          <w:sz w:val="24"/>
          <w:szCs w:val="24"/>
        </w:rPr>
      </w:pPr>
      <w:r>
        <w:rPr>
          <w:b/>
          <w:i/>
          <w:sz w:val="24"/>
          <w:szCs w:val="24"/>
        </w:rPr>
        <w:lastRenderedPageBreak/>
        <w:t>4.</w:t>
      </w:r>
      <w:r w:rsidRPr="00892431">
        <w:rPr>
          <w:b/>
          <w:i/>
          <w:sz w:val="24"/>
          <w:szCs w:val="24"/>
        </w:rPr>
        <w:t>Маркетинг и промоција на руралните потенцијали, атракции и туристички програми на општина Пехчево</w:t>
      </w:r>
    </w:p>
    <w:p w:rsidR="00892431" w:rsidRDefault="00892431" w:rsidP="009D47B4">
      <w:pPr>
        <w:spacing w:after="0" w:line="360" w:lineRule="auto"/>
        <w:rPr>
          <w:b/>
          <w:sz w:val="10"/>
          <w:szCs w:val="10"/>
        </w:rPr>
      </w:pPr>
    </w:p>
    <w:p w:rsidR="00324253" w:rsidRPr="000F59D7" w:rsidRDefault="00324253" w:rsidP="00324253">
      <w:pPr>
        <w:shd w:val="clear" w:color="auto" w:fill="FFFFFF" w:themeFill="background1"/>
        <w:spacing w:after="0"/>
        <w:rPr>
          <w:b/>
          <w:sz w:val="24"/>
          <w:szCs w:val="24"/>
        </w:rPr>
      </w:pPr>
      <w:r w:rsidRPr="00056650">
        <w:rPr>
          <w:b/>
          <w:i/>
          <w:sz w:val="24"/>
          <w:szCs w:val="24"/>
          <w:u w:val="single"/>
        </w:rPr>
        <w:t>Стратешка цел</w:t>
      </w:r>
      <w:r>
        <w:rPr>
          <w:b/>
          <w:i/>
          <w:sz w:val="24"/>
          <w:szCs w:val="24"/>
          <w:u w:val="single"/>
        </w:rPr>
        <w:t xml:space="preserve"> 4: </w:t>
      </w:r>
      <w:r w:rsidRPr="000F59D7">
        <w:rPr>
          <w:b/>
          <w:i/>
          <w:sz w:val="24"/>
          <w:szCs w:val="24"/>
        </w:rPr>
        <w:t>Да се зголеми бројот на туристи во рамки</w:t>
      </w:r>
      <w:r w:rsidRPr="000F59D7">
        <w:rPr>
          <w:rFonts w:cstheme="minorHAnsi"/>
          <w:b/>
          <w:i/>
          <w:sz w:val="24"/>
          <w:szCs w:val="24"/>
        </w:rPr>
        <w:t xml:space="preserve"> на руралниот туризам во општина Пехчево</w:t>
      </w:r>
      <w:r w:rsidRPr="000F59D7">
        <w:rPr>
          <w:b/>
          <w:i/>
          <w:sz w:val="24"/>
          <w:szCs w:val="24"/>
        </w:rPr>
        <w:t xml:space="preserve"> до број што ќе обезбеди одржлив развој на руралниот туризам во општината преку организирана промоција и маркетинг на атракциите и можностите до крајот на 2023</w:t>
      </w:r>
    </w:p>
    <w:p w:rsidR="00324253" w:rsidRPr="00AF077A" w:rsidRDefault="00324253" w:rsidP="009D47B4">
      <w:pPr>
        <w:spacing w:after="0" w:line="360" w:lineRule="auto"/>
        <w:rPr>
          <w:b/>
          <w:sz w:val="10"/>
          <w:szCs w:val="10"/>
        </w:rPr>
      </w:pPr>
    </w:p>
    <w:p w:rsidR="00502203" w:rsidRPr="00ED5326" w:rsidRDefault="00502203" w:rsidP="009D47B4">
      <w:pPr>
        <w:spacing w:after="0" w:line="360" w:lineRule="auto"/>
        <w:rPr>
          <w:b/>
          <w:sz w:val="10"/>
          <w:szCs w:val="10"/>
          <w:shd w:val="clear" w:color="auto" w:fill="FBD4B4" w:themeFill="accent6" w:themeFillTint="66"/>
        </w:rPr>
      </w:pPr>
    </w:p>
    <w:p w:rsidR="00892431" w:rsidRDefault="00892431" w:rsidP="002B74E0">
      <w:pPr>
        <w:pBdr>
          <w:top w:val="single" w:sz="4" w:space="1" w:color="auto"/>
          <w:left w:val="single" w:sz="4" w:space="4" w:color="auto"/>
          <w:bottom w:val="single" w:sz="4" w:space="1" w:color="auto"/>
          <w:right w:val="single" w:sz="4" w:space="4" w:color="auto"/>
        </w:pBdr>
        <w:spacing w:after="0"/>
        <w:rPr>
          <w:b/>
          <w:sz w:val="24"/>
          <w:szCs w:val="24"/>
        </w:rPr>
      </w:pPr>
      <w:r w:rsidRPr="00502203">
        <w:rPr>
          <w:b/>
          <w:sz w:val="24"/>
          <w:szCs w:val="24"/>
          <w:shd w:val="clear" w:color="auto" w:fill="FBD4B4" w:themeFill="accent6" w:themeFillTint="66"/>
        </w:rPr>
        <w:t>Програмска цел 4.1.</w:t>
      </w:r>
      <w:r>
        <w:rPr>
          <w:b/>
          <w:sz w:val="24"/>
          <w:szCs w:val="24"/>
        </w:rPr>
        <w:t xml:space="preserve"> Да се креира стратегија за Промоција и Маркетинг на туристи</w:t>
      </w:r>
      <w:r w:rsidR="00AF077A">
        <w:rPr>
          <w:b/>
          <w:sz w:val="24"/>
          <w:szCs w:val="24"/>
        </w:rPr>
        <w:t>ч</w:t>
      </w:r>
      <w:r>
        <w:rPr>
          <w:b/>
          <w:sz w:val="24"/>
          <w:szCs w:val="24"/>
        </w:rPr>
        <w:t xml:space="preserve">ките можности и атракции што ги нуди општина </w:t>
      </w:r>
    </w:p>
    <w:p w:rsidR="009D47B4" w:rsidRDefault="00892431" w:rsidP="002B74E0">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Пехчево со посебен акцент на руралниот туризам, до крајот на 2019г.</w:t>
      </w:r>
    </w:p>
    <w:p w:rsidR="002B74E0" w:rsidRDefault="00484BB9" w:rsidP="002B74E0">
      <w:pPr>
        <w:pBdr>
          <w:top w:val="single" w:sz="4" w:space="1" w:color="auto"/>
          <w:left w:val="single" w:sz="4" w:space="4" w:color="auto"/>
          <w:bottom w:val="single" w:sz="4" w:space="1" w:color="auto"/>
          <w:right w:val="single" w:sz="4" w:space="4" w:color="auto"/>
        </w:pBdr>
        <w:spacing w:after="0"/>
        <w:rPr>
          <w:b/>
          <w:sz w:val="24"/>
          <w:szCs w:val="24"/>
        </w:rPr>
      </w:pPr>
      <w:r w:rsidRPr="00BC4637">
        <w:rPr>
          <w:b/>
          <w:sz w:val="24"/>
          <w:szCs w:val="24"/>
          <w:shd w:val="clear" w:color="auto" w:fill="FFC000"/>
        </w:rPr>
        <w:t xml:space="preserve">Проект </w:t>
      </w:r>
      <w:r>
        <w:rPr>
          <w:b/>
          <w:sz w:val="24"/>
          <w:szCs w:val="24"/>
          <w:shd w:val="clear" w:color="auto" w:fill="FFC000"/>
        </w:rPr>
        <w:t>10</w:t>
      </w:r>
      <w:r w:rsidRPr="00BC4637">
        <w:rPr>
          <w:b/>
          <w:sz w:val="24"/>
          <w:szCs w:val="24"/>
          <w:shd w:val="clear" w:color="auto" w:fill="FFC000"/>
        </w:rPr>
        <w:t>:</w:t>
      </w:r>
      <w:r>
        <w:rPr>
          <w:b/>
          <w:sz w:val="24"/>
          <w:szCs w:val="24"/>
        </w:rPr>
        <w:t xml:space="preserve">  </w:t>
      </w:r>
      <w:r w:rsidR="002B74E0">
        <w:rPr>
          <w:b/>
          <w:sz w:val="24"/>
          <w:szCs w:val="24"/>
        </w:rPr>
        <w:t xml:space="preserve">Креирање на стратегија за Промоција и Маркетинг на туристичките можности и атракции што ги нуди општина </w:t>
      </w:r>
    </w:p>
    <w:p w:rsidR="002B3DE3" w:rsidRDefault="002B74E0" w:rsidP="002B74E0">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Пехчево со посебен акцент на руралниот туризам.</w:t>
      </w:r>
    </w:p>
    <w:p w:rsidR="002B74E0" w:rsidRDefault="00502203" w:rsidP="002B74E0">
      <w:pPr>
        <w:pBdr>
          <w:top w:val="single" w:sz="4" w:space="1" w:color="auto"/>
          <w:left w:val="single" w:sz="4" w:space="4" w:color="auto"/>
          <w:bottom w:val="single" w:sz="4" w:space="1" w:color="auto"/>
          <w:right w:val="single" w:sz="4" w:space="4" w:color="auto"/>
        </w:pBdr>
        <w:spacing w:after="0"/>
        <w:rPr>
          <w:b/>
          <w:sz w:val="24"/>
          <w:szCs w:val="24"/>
        </w:rPr>
      </w:pPr>
      <w:r>
        <w:rPr>
          <w:b/>
          <w:sz w:val="24"/>
          <w:szCs w:val="24"/>
          <w:shd w:val="clear" w:color="auto" w:fill="92D050"/>
        </w:rPr>
        <w:t>Очекуван резултат 4.1.1</w:t>
      </w:r>
      <w:r w:rsidR="002B74E0">
        <w:rPr>
          <w:b/>
          <w:sz w:val="24"/>
          <w:szCs w:val="24"/>
          <w:shd w:val="clear" w:color="auto" w:fill="92D050"/>
        </w:rPr>
        <w:t xml:space="preserve"> </w:t>
      </w:r>
      <w:r w:rsidR="002B74E0">
        <w:rPr>
          <w:b/>
          <w:sz w:val="24"/>
          <w:szCs w:val="24"/>
        </w:rPr>
        <w:t xml:space="preserve">Креирана стратегија за Промоција и Маркетинг на туристичките можности и атракции што ги нуди општина </w:t>
      </w:r>
    </w:p>
    <w:p w:rsidR="002B74E0" w:rsidRDefault="002B74E0" w:rsidP="002B74E0">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Пехчево со посебен акцент на руралниот туризам, до крајот на 2019г.</w:t>
      </w:r>
    </w:p>
    <w:p w:rsidR="00502203" w:rsidRPr="008478A5" w:rsidRDefault="00502203" w:rsidP="00892431">
      <w:pPr>
        <w:spacing w:after="0" w:line="360" w:lineRule="auto"/>
        <w:rPr>
          <w:b/>
          <w:sz w:val="16"/>
          <w:szCs w:val="16"/>
          <w:shd w:val="clear" w:color="auto" w:fill="FBD4B4" w:themeFill="accent6" w:themeFillTint="66"/>
        </w:rPr>
      </w:pPr>
    </w:p>
    <w:p w:rsidR="00AF077A" w:rsidRDefault="00892431" w:rsidP="00ED5326">
      <w:pPr>
        <w:pBdr>
          <w:top w:val="single" w:sz="4" w:space="1" w:color="auto"/>
          <w:left w:val="single" w:sz="4" w:space="4" w:color="auto"/>
          <w:bottom w:val="single" w:sz="4" w:space="1" w:color="auto"/>
          <w:right w:val="single" w:sz="4" w:space="4" w:color="auto"/>
        </w:pBdr>
        <w:spacing w:after="0"/>
        <w:rPr>
          <w:b/>
          <w:sz w:val="24"/>
          <w:szCs w:val="24"/>
        </w:rPr>
      </w:pPr>
      <w:r w:rsidRPr="00502203">
        <w:rPr>
          <w:b/>
          <w:sz w:val="24"/>
          <w:szCs w:val="24"/>
          <w:shd w:val="clear" w:color="auto" w:fill="FBD4B4" w:themeFill="accent6" w:themeFillTint="66"/>
        </w:rPr>
        <w:t>Програмска цел 4.2.</w:t>
      </w:r>
      <w:r>
        <w:rPr>
          <w:b/>
          <w:sz w:val="24"/>
          <w:szCs w:val="24"/>
        </w:rPr>
        <w:t xml:space="preserve"> Да се дизајнира</w:t>
      </w:r>
      <w:r w:rsidR="00AF077A">
        <w:rPr>
          <w:b/>
          <w:sz w:val="24"/>
          <w:szCs w:val="24"/>
        </w:rPr>
        <w:t xml:space="preserve"> и </w:t>
      </w:r>
      <w:r>
        <w:rPr>
          <w:b/>
          <w:sz w:val="24"/>
          <w:szCs w:val="24"/>
        </w:rPr>
        <w:t>постави ВЕБ страна за Промоција и Маркетинг на туристич</w:t>
      </w:r>
      <w:r w:rsidR="00AF077A">
        <w:rPr>
          <w:b/>
          <w:sz w:val="24"/>
          <w:szCs w:val="24"/>
        </w:rPr>
        <w:t>ките</w:t>
      </w:r>
      <w:r>
        <w:rPr>
          <w:b/>
          <w:sz w:val="24"/>
          <w:szCs w:val="24"/>
        </w:rPr>
        <w:t xml:space="preserve"> можности и атракции што ги </w:t>
      </w:r>
      <w:r w:rsidR="00AF077A">
        <w:rPr>
          <w:b/>
          <w:sz w:val="24"/>
          <w:szCs w:val="24"/>
        </w:rPr>
        <w:t xml:space="preserve">  </w:t>
      </w:r>
    </w:p>
    <w:p w:rsidR="00892431" w:rsidRDefault="00AF077A" w:rsidP="00ED5326">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w:t>
      </w:r>
      <w:r w:rsidR="00892431">
        <w:rPr>
          <w:b/>
          <w:sz w:val="24"/>
          <w:szCs w:val="24"/>
        </w:rPr>
        <w:t>нуди општина Пехчево со посебен акцент на руралниот туризам, до крајот на 2019г.</w:t>
      </w:r>
    </w:p>
    <w:p w:rsidR="002B74E0" w:rsidRDefault="002B3DE3" w:rsidP="00ED5326">
      <w:pPr>
        <w:pBdr>
          <w:top w:val="single" w:sz="4" w:space="1" w:color="auto"/>
          <w:left w:val="single" w:sz="4" w:space="4" w:color="auto"/>
          <w:bottom w:val="single" w:sz="4" w:space="1" w:color="auto"/>
          <w:right w:val="single" w:sz="4" w:space="4" w:color="auto"/>
        </w:pBdr>
        <w:spacing w:after="0"/>
        <w:rPr>
          <w:b/>
          <w:sz w:val="24"/>
          <w:szCs w:val="24"/>
        </w:rPr>
      </w:pPr>
      <w:r w:rsidRPr="00BC4637">
        <w:rPr>
          <w:b/>
          <w:sz w:val="24"/>
          <w:szCs w:val="24"/>
          <w:shd w:val="clear" w:color="auto" w:fill="FFC000"/>
        </w:rPr>
        <w:t xml:space="preserve">Проект </w:t>
      </w:r>
      <w:r>
        <w:rPr>
          <w:b/>
          <w:sz w:val="24"/>
          <w:szCs w:val="24"/>
          <w:shd w:val="clear" w:color="auto" w:fill="FFC000"/>
        </w:rPr>
        <w:t>11</w:t>
      </w:r>
      <w:r w:rsidRPr="00BC4637">
        <w:rPr>
          <w:b/>
          <w:sz w:val="24"/>
          <w:szCs w:val="24"/>
          <w:shd w:val="clear" w:color="auto" w:fill="FFC000"/>
        </w:rPr>
        <w:t>:</w:t>
      </w:r>
      <w:r>
        <w:rPr>
          <w:b/>
          <w:sz w:val="24"/>
          <w:szCs w:val="24"/>
        </w:rPr>
        <w:t xml:space="preserve">  </w:t>
      </w:r>
      <w:r w:rsidR="002B74E0">
        <w:rPr>
          <w:b/>
          <w:sz w:val="24"/>
          <w:szCs w:val="24"/>
        </w:rPr>
        <w:t xml:space="preserve">Дизајнирање и поставување на ВЕБ страна за Промоција и Маркетинг на туристичките можности и атракции што ги   </w:t>
      </w:r>
    </w:p>
    <w:p w:rsidR="002B3DE3" w:rsidRDefault="002B74E0" w:rsidP="00ED5326">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нуди општина Пехчево со посебен акцент на руралниот туризам.</w:t>
      </w:r>
    </w:p>
    <w:p w:rsidR="002B74E0" w:rsidRDefault="00502203" w:rsidP="00ED5326">
      <w:pPr>
        <w:pBdr>
          <w:top w:val="single" w:sz="4" w:space="1" w:color="auto"/>
          <w:left w:val="single" w:sz="4" w:space="4" w:color="auto"/>
          <w:bottom w:val="single" w:sz="4" w:space="1" w:color="auto"/>
          <w:right w:val="single" w:sz="4" w:space="4" w:color="auto"/>
        </w:pBdr>
        <w:spacing w:after="0"/>
        <w:rPr>
          <w:b/>
          <w:sz w:val="24"/>
          <w:szCs w:val="24"/>
        </w:rPr>
      </w:pPr>
      <w:r>
        <w:rPr>
          <w:b/>
          <w:sz w:val="24"/>
          <w:szCs w:val="24"/>
          <w:shd w:val="clear" w:color="auto" w:fill="92D050"/>
        </w:rPr>
        <w:t>Очекуван резултат 4.1.2</w:t>
      </w:r>
      <w:r w:rsidR="002B74E0">
        <w:rPr>
          <w:b/>
          <w:sz w:val="24"/>
          <w:szCs w:val="24"/>
          <w:shd w:val="clear" w:color="auto" w:fill="92D050"/>
        </w:rPr>
        <w:t xml:space="preserve"> </w:t>
      </w:r>
      <w:r w:rsidR="002B74E0">
        <w:rPr>
          <w:b/>
          <w:sz w:val="24"/>
          <w:szCs w:val="24"/>
        </w:rPr>
        <w:t xml:space="preserve">Дизајнирана и поставена ВЕБ страна за Промоција и Маркетинг на туристичките можности и атракции што </w:t>
      </w:r>
    </w:p>
    <w:p w:rsidR="002B74E0" w:rsidRDefault="002B74E0" w:rsidP="00ED5326">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ги нуди општина Пехчево со посебен акцент на руралниот туризам</w:t>
      </w:r>
      <w:r w:rsidR="008478A5">
        <w:rPr>
          <w:b/>
          <w:sz w:val="24"/>
          <w:szCs w:val="24"/>
        </w:rPr>
        <w:t xml:space="preserve"> на интернет</w:t>
      </w:r>
      <w:r>
        <w:rPr>
          <w:b/>
          <w:sz w:val="24"/>
          <w:szCs w:val="24"/>
        </w:rPr>
        <w:t>, до крајот на 2019г.</w:t>
      </w:r>
    </w:p>
    <w:p w:rsidR="008478A5" w:rsidRPr="008478A5" w:rsidRDefault="008478A5" w:rsidP="00AF077A">
      <w:pPr>
        <w:spacing w:after="0" w:line="360" w:lineRule="auto"/>
        <w:rPr>
          <w:b/>
          <w:sz w:val="16"/>
          <w:szCs w:val="16"/>
          <w:shd w:val="clear" w:color="auto" w:fill="FBD4B4" w:themeFill="accent6" w:themeFillTint="66"/>
        </w:rPr>
      </w:pPr>
      <w:r>
        <w:rPr>
          <w:b/>
          <w:sz w:val="16"/>
          <w:szCs w:val="16"/>
          <w:shd w:val="clear" w:color="auto" w:fill="FBD4B4" w:themeFill="accent6" w:themeFillTint="66"/>
        </w:rPr>
        <w:t xml:space="preserve">          </w:t>
      </w:r>
    </w:p>
    <w:p w:rsidR="00AF077A" w:rsidRDefault="00AF077A" w:rsidP="008478A5">
      <w:pPr>
        <w:pBdr>
          <w:top w:val="single" w:sz="4" w:space="1" w:color="auto"/>
          <w:left w:val="single" w:sz="4" w:space="4" w:color="auto"/>
          <w:bottom w:val="single" w:sz="4" w:space="1" w:color="auto"/>
          <w:right w:val="single" w:sz="4" w:space="4" w:color="auto"/>
        </w:pBdr>
        <w:spacing w:after="0"/>
        <w:rPr>
          <w:b/>
          <w:sz w:val="24"/>
          <w:szCs w:val="24"/>
        </w:rPr>
      </w:pPr>
      <w:r w:rsidRPr="00502203">
        <w:rPr>
          <w:b/>
          <w:sz w:val="24"/>
          <w:szCs w:val="24"/>
          <w:shd w:val="clear" w:color="auto" w:fill="FBD4B4" w:themeFill="accent6" w:themeFillTint="66"/>
        </w:rPr>
        <w:t>Програмска цел 4.3.</w:t>
      </w:r>
      <w:r>
        <w:rPr>
          <w:b/>
          <w:sz w:val="24"/>
          <w:szCs w:val="24"/>
        </w:rPr>
        <w:t xml:space="preserve"> Да се одржува и редовно ажурира ВЕБ страна за Промоција и Маркетинг на туристичките  можности и </w:t>
      </w:r>
    </w:p>
    <w:p w:rsidR="00AF077A" w:rsidRDefault="00AF077A" w:rsidP="008478A5">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атракции што ги нуди општина Пехчево со посебен акцент на руралниот туризам, до крајот на 2023г.</w:t>
      </w:r>
    </w:p>
    <w:p w:rsidR="00ED5326" w:rsidRDefault="002B3DE3" w:rsidP="008478A5">
      <w:pPr>
        <w:pBdr>
          <w:top w:val="single" w:sz="4" w:space="1" w:color="auto"/>
          <w:left w:val="single" w:sz="4" w:space="4" w:color="auto"/>
          <w:bottom w:val="single" w:sz="4" w:space="1" w:color="auto"/>
          <w:right w:val="single" w:sz="4" w:space="4" w:color="auto"/>
        </w:pBdr>
        <w:spacing w:after="0"/>
        <w:rPr>
          <w:b/>
          <w:sz w:val="24"/>
          <w:szCs w:val="24"/>
        </w:rPr>
      </w:pPr>
      <w:r w:rsidRPr="00BC4637">
        <w:rPr>
          <w:b/>
          <w:sz w:val="24"/>
          <w:szCs w:val="24"/>
          <w:shd w:val="clear" w:color="auto" w:fill="FFC000"/>
        </w:rPr>
        <w:t xml:space="preserve">Проект </w:t>
      </w:r>
      <w:r>
        <w:rPr>
          <w:b/>
          <w:sz w:val="24"/>
          <w:szCs w:val="24"/>
          <w:shd w:val="clear" w:color="auto" w:fill="FFC000"/>
        </w:rPr>
        <w:t>12</w:t>
      </w:r>
      <w:r w:rsidRPr="00BC4637">
        <w:rPr>
          <w:b/>
          <w:sz w:val="24"/>
          <w:szCs w:val="24"/>
          <w:shd w:val="clear" w:color="auto" w:fill="FFC000"/>
        </w:rPr>
        <w:t>:</w:t>
      </w:r>
      <w:r>
        <w:rPr>
          <w:b/>
          <w:sz w:val="24"/>
          <w:szCs w:val="24"/>
        </w:rPr>
        <w:t xml:space="preserve">  </w:t>
      </w:r>
      <w:r w:rsidR="00ED5326">
        <w:rPr>
          <w:b/>
          <w:sz w:val="24"/>
          <w:szCs w:val="24"/>
        </w:rPr>
        <w:t xml:space="preserve">Годишно, редовно и континуирано одржување и редовно ажурирање на ВЕБ страна за Промоција и Маркетинг на </w:t>
      </w:r>
    </w:p>
    <w:p w:rsidR="002B3DE3" w:rsidRDefault="00ED5326" w:rsidP="008478A5">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туристичките  можности и атракции што ги нуди општина Пехчево со посебен акцент на руралниот туризам</w:t>
      </w:r>
    </w:p>
    <w:p w:rsidR="008478A5" w:rsidRDefault="00502203" w:rsidP="008478A5">
      <w:pPr>
        <w:pBdr>
          <w:top w:val="single" w:sz="4" w:space="1" w:color="auto"/>
          <w:left w:val="single" w:sz="4" w:space="4" w:color="auto"/>
          <w:bottom w:val="single" w:sz="4" w:space="1" w:color="auto"/>
          <w:right w:val="single" w:sz="4" w:space="4" w:color="auto"/>
        </w:pBdr>
        <w:spacing w:after="0"/>
        <w:rPr>
          <w:b/>
          <w:sz w:val="24"/>
          <w:szCs w:val="24"/>
        </w:rPr>
      </w:pPr>
      <w:r>
        <w:rPr>
          <w:b/>
          <w:sz w:val="24"/>
          <w:szCs w:val="24"/>
          <w:shd w:val="clear" w:color="auto" w:fill="92D050"/>
        </w:rPr>
        <w:t xml:space="preserve">Очекуван резултат 4.1.3 </w:t>
      </w:r>
      <w:r w:rsidR="008478A5" w:rsidRPr="008478A5">
        <w:rPr>
          <w:b/>
          <w:sz w:val="24"/>
          <w:szCs w:val="24"/>
        </w:rPr>
        <w:t>Поставен</w:t>
      </w:r>
      <w:r w:rsidR="008478A5">
        <w:rPr>
          <w:b/>
          <w:sz w:val="24"/>
          <w:szCs w:val="24"/>
        </w:rPr>
        <w:t>,</w:t>
      </w:r>
      <w:r w:rsidR="008478A5" w:rsidRPr="008478A5">
        <w:rPr>
          <w:b/>
          <w:sz w:val="24"/>
          <w:szCs w:val="24"/>
        </w:rPr>
        <w:t xml:space="preserve"> </w:t>
      </w:r>
      <w:r w:rsidR="008478A5">
        <w:rPr>
          <w:b/>
          <w:sz w:val="24"/>
          <w:szCs w:val="24"/>
        </w:rPr>
        <w:t xml:space="preserve">редовно ажуриран и поддржан </w:t>
      </w:r>
      <w:r w:rsidR="008478A5" w:rsidRPr="008478A5">
        <w:rPr>
          <w:b/>
          <w:sz w:val="24"/>
          <w:szCs w:val="24"/>
        </w:rPr>
        <w:t>инструмент за континурано и редовно рекламирање</w:t>
      </w:r>
      <w:r w:rsidR="008478A5">
        <w:rPr>
          <w:b/>
          <w:sz w:val="24"/>
          <w:szCs w:val="24"/>
        </w:rPr>
        <w:t xml:space="preserve"> и </w:t>
      </w:r>
    </w:p>
    <w:p w:rsidR="008478A5" w:rsidRDefault="008478A5" w:rsidP="008478A5">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промоција на туристичките  моатракции што ги нуди општина Пехчево со посебен акцент на руралниот </w:t>
      </w:r>
    </w:p>
    <w:p w:rsidR="00440F5F" w:rsidRPr="008478A5" w:rsidRDefault="008478A5" w:rsidP="008478A5">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                                               туризам, на Интернет.</w:t>
      </w:r>
    </w:p>
    <w:p w:rsidR="008478A5" w:rsidRDefault="008478A5" w:rsidP="002B3DE3">
      <w:pPr>
        <w:spacing w:after="0" w:line="360" w:lineRule="auto"/>
        <w:rPr>
          <w:b/>
          <w:sz w:val="24"/>
          <w:szCs w:val="24"/>
        </w:rPr>
      </w:pPr>
    </w:p>
    <w:p w:rsidR="0031241D" w:rsidRDefault="0031241D" w:rsidP="002B3DE3">
      <w:pPr>
        <w:spacing w:after="0" w:line="360" w:lineRule="auto"/>
        <w:rPr>
          <w:b/>
          <w:sz w:val="24"/>
          <w:szCs w:val="24"/>
        </w:rPr>
      </w:pPr>
    </w:p>
    <w:p w:rsidR="0031241D" w:rsidRDefault="0031241D" w:rsidP="002B3DE3">
      <w:pPr>
        <w:spacing w:after="0" w:line="360" w:lineRule="auto"/>
        <w:rPr>
          <w:b/>
          <w:sz w:val="24"/>
          <w:szCs w:val="24"/>
        </w:rPr>
      </w:pPr>
    </w:p>
    <w:p w:rsidR="0031241D" w:rsidRDefault="0031241D" w:rsidP="002B3DE3">
      <w:pPr>
        <w:spacing w:after="0" w:line="360" w:lineRule="auto"/>
        <w:rPr>
          <w:b/>
          <w:sz w:val="24"/>
          <w:szCs w:val="24"/>
        </w:rPr>
      </w:pPr>
    </w:p>
    <w:p w:rsidR="0031241D" w:rsidRDefault="0031241D" w:rsidP="002B3DE3">
      <w:pPr>
        <w:spacing w:after="0" w:line="360" w:lineRule="auto"/>
        <w:rPr>
          <w:b/>
          <w:sz w:val="24"/>
          <w:szCs w:val="24"/>
        </w:rPr>
      </w:pPr>
    </w:p>
    <w:p w:rsidR="0031241D" w:rsidRDefault="0031241D" w:rsidP="002B3DE3">
      <w:pPr>
        <w:spacing w:after="0" w:line="360" w:lineRule="auto"/>
        <w:rPr>
          <w:b/>
          <w:sz w:val="24"/>
          <w:szCs w:val="24"/>
        </w:rPr>
      </w:pPr>
    </w:p>
    <w:p w:rsidR="0031241D" w:rsidRDefault="0031241D" w:rsidP="002B3DE3">
      <w:pPr>
        <w:spacing w:after="0" w:line="360" w:lineRule="auto"/>
        <w:rPr>
          <w:b/>
          <w:sz w:val="24"/>
          <w:szCs w:val="24"/>
        </w:rPr>
      </w:pPr>
    </w:p>
    <w:p w:rsidR="0031241D" w:rsidRDefault="0031241D" w:rsidP="002B3DE3">
      <w:pPr>
        <w:spacing w:after="0" w:line="360" w:lineRule="auto"/>
        <w:rPr>
          <w:b/>
          <w:sz w:val="24"/>
          <w:szCs w:val="24"/>
        </w:rPr>
      </w:pPr>
    </w:p>
    <w:p w:rsidR="0031241D" w:rsidRDefault="0031241D" w:rsidP="002B3DE3">
      <w:pPr>
        <w:spacing w:after="0" w:line="360" w:lineRule="auto"/>
        <w:rPr>
          <w:b/>
          <w:sz w:val="24"/>
          <w:szCs w:val="24"/>
        </w:rPr>
      </w:pPr>
    </w:p>
    <w:p w:rsidR="0031241D" w:rsidRDefault="0031241D" w:rsidP="002B3DE3">
      <w:pPr>
        <w:spacing w:after="0" w:line="360" w:lineRule="auto"/>
        <w:rPr>
          <w:b/>
          <w:sz w:val="24"/>
          <w:szCs w:val="24"/>
        </w:rPr>
      </w:pPr>
    </w:p>
    <w:p w:rsidR="006E2D33" w:rsidRPr="0031241D" w:rsidRDefault="006E2D33" w:rsidP="0031241D">
      <w:pPr>
        <w:shd w:val="clear" w:color="auto" w:fill="FFC000"/>
        <w:jc w:val="center"/>
        <w:rPr>
          <w:b/>
          <w:sz w:val="40"/>
          <w:szCs w:val="40"/>
        </w:rPr>
      </w:pPr>
      <w:r w:rsidRPr="0031241D">
        <w:rPr>
          <w:b/>
          <w:sz w:val="40"/>
          <w:szCs w:val="40"/>
        </w:rPr>
        <w:t>ПЛАН ЗА АКЦИЈА</w:t>
      </w:r>
    </w:p>
    <w:p w:rsidR="006E2D33" w:rsidRDefault="006E2D33" w:rsidP="00F845F7">
      <w:pPr>
        <w:rPr>
          <w:b/>
          <w:sz w:val="24"/>
          <w:szCs w:val="24"/>
        </w:rPr>
      </w:pPr>
    </w:p>
    <w:p w:rsidR="0031241D" w:rsidRDefault="0031241D" w:rsidP="00F845F7">
      <w:pPr>
        <w:rPr>
          <w:b/>
          <w:sz w:val="24"/>
          <w:szCs w:val="24"/>
        </w:rPr>
      </w:pPr>
    </w:p>
    <w:p w:rsidR="0031241D" w:rsidRDefault="0031241D" w:rsidP="00F845F7">
      <w:pPr>
        <w:rPr>
          <w:b/>
          <w:sz w:val="24"/>
          <w:szCs w:val="24"/>
        </w:rPr>
      </w:pPr>
    </w:p>
    <w:p w:rsidR="0031241D" w:rsidRDefault="0031241D" w:rsidP="00F845F7">
      <w:pPr>
        <w:rPr>
          <w:b/>
          <w:sz w:val="24"/>
          <w:szCs w:val="24"/>
        </w:rPr>
      </w:pPr>
    </w:p>
    <w:p w:rsidR="0031241D" w:rsidRDefault="0031241D" w:rsidP="00F845F7">
      <w:pPr>
        <w:rPr>
          <w:b/>
          <w:sz w:val="24"/>
          <w:szCs w:val="24"/>
        </w:rPr>
      </w:pPr>
    </w:p>
    <w:p w:rsidR="00B07103" w:rsidRDefault="00B07103" w:rsidP="00F845F7">
      <w:pPr>
        <w:rPr>
          <w:b/>
          <w:sz w:val="24"/>
          <w:szCs w:val="24"/>
        </w:rPr>
      </w:pPr>
    </w:p>
    <w:p w:rsidR="00B07103" w:rsidRDefault="00B07103" w:rsidP="00F845F7">
      <w:pPr>
        <w:rPr>
          <w:b/>
          <w:sz w:val="24"/>
          <w:szCs w:val="24"/>
        </w:rPr>
      </w:pPr>
    </w:p>
    <w:p w:rsidR="0031241D" w:rsidRDefault="0031241D" w:rsidP="00F845F7">
      <w:pPr>
        <w:rPr>
          <w:b/>
          <w:sz w:val="24"/>
          <w:szCs w:val="24"/>
        </w:rPr>
      </w:pPr>
    </w:p>
    <w:p w:rsidR="0088699C" w:rsidRDefault="0088699C" w:rsidP="0088699C">
      <w:pPr>
        <w:shd w:val="clear" w:color="auto" w:fill="F2F2F2" w:themeFill="background1" w:themeFillShade="F2"/>
        <w:spacing w:after="0"/>
        <w:rPr>
          <w:b/>
          <w:sz w:val="24"/>
          <w:szCs w:val="24"/>
        </w:rPr>
      </w:pPr>
      <w:r w:rsidRPr="00056650">
        <w:rPr>
          <w:b/>
          <w:i/>
          <w:sz w:val="24"/>
          <w:szCs w:val="24"/>
          <w:u w:val="single"/>
        </w:rPr>
        <w:lastRenderedPageBreak/>
        <w:t>Стратешка цел 1.:</w:t>
      </w:r>
      <w:r>
        <w:rPr>
          <w:b/>
          <w:sz w:val="24"/>
          <w:szCs w:val="24"/>
        </w:rPr>
        <w:t xml:space="preserve"> Обезбедување на стандардизирани услови за сместување на туристи во селата  во општина Пехчево до крајот </w:t>
      </w:r>
    </w:p>
    <w:p w:rsidR="0088699C" w:rsidRDefault="0088699C" w:rsidP="0088699C">
      <w:pPr>
        <w:shd w:val="clear" w:color="auto" w:fill="F2F2F2" w:themeFill="background1" w:themeFillShade="F2"/>
        <w:spacing w:after="0"/>
        <w:rPr>
          <w:b/>
          <w:sz w:val="24"/>
          <w:szCs w:val="24"/>
        </w:rPr>
      </w:pPr>
      <w:r>
        <w:rPr>
          <w:b/>
          <w:sz w:val="24"/>
          <w:szCs w:val="24"/>
        </w:rPr>
        <w:t xml:space="preserve">                                       на 2023 година.</w:t>
      </w:r>
    </w:p>
    <w:p w:rsidR="00F845F7" w:rsidRDefault="00F845F7" w:rsidP="002C39DB">
      <w:pPr>
        <w:spacing w:after="0"/>
        <w:rPr>
          <w:b/>
          <w:sz w:val="24"/>
          <w:szCs w:val="24"/>
        </w:rPr>
      </w:pPr>
    </w:p>
    <w:tbl>
      <w:tblPr>
        <w:tblStyle w:val="TableGrid"/>
        <w:tblW w:w="0" w:type="auto"/>
        <w:tblLook w:val="04A0" w:firstRow="1" w:lastRow="0" w:firstColumn="1" w:lastColumn="0" w:noHBand="0" w:noVBand="1"/>
      </w:tblPr>
      <w:tblGrid>
        <w:gridCol w:w="3055"/>
        <w:gridCol w:w="90"/>
        <w:gridCol w:w="3690"/>
        <w:gridCol w:w="2070"/>
        <w:gridCol w:w="990"/>
        <w:gridCol w:w="1728"/>
        <w:gridCol w:w="1152"/>
        <w:gridCol w:w="1173"/>
      </w:tblGrid>
      <w:tr w:rsidR="006E2D33" w:rsidTr="002C39DB">
        <w:trPr>
          <w:trHeight w:val="233"/>
        </w:trPr>
        <w:tc>
          <w:tcPr>
            <w:tcW w:w="3145" w:type="dxa"/>
            <w:gridSpan w:val="2"/>
            <w:vMerge w:val="restart"/>
            <w:shd w:val="clear" w:color="auto" w:fill="CCC0D9" w:themeFill="accent4" w:themeFillTint="66"/>
          </w:tcPr>
          <w:p w:rsidR="006E2D33" w:rsidRDefault="006E2D33" w:rsidP="006E2D33">
            <w:pPr>
              <w:jc w:val="center"/>
              <w:rPr>
                <w:b/>
                <w:sz w:val="24"/>
                <w:szCs w:val="24"/>
              </w:rPr>
            </w:pPr>
            <w:r>
              <w:rPr>
                <w:b/>
                <w:sz w:val="24"/>
                <w:szCs w:val="24"/>
              </w:rPr>
              <w:t>Проект</w:t>
            </w:r>
          </w:p>
        </w:tc>
        <w:tc>
          <w:tcPr>
            <w:tcW w:w="3690" w:type="dxa"/>
            <w:vMerge w:val="restart"/>
            <w:shd w:val="clear" w:color="auto" w:fill="CCC0D9" w:themeFill="accent4" w:themeFillTint="66"/>
          </w:tcPr>
          <w:p w:rsidR="006E2D33" w:rsidRDefault="006E2D33" w:rsidP="006E2D33">
            <w:pPr>
              <w:jc w:val="center"/>
              <w:rPr>
                <w:b/>
                <w:sz w:val="24"/>
                <w:szCs w:val="24"/>
              </w:rPr>
            </w:pPr>
            <w:r>
              <w:rPr>
                <w:b/>
                <w:sz w:val="24"/>
                <w:szCs w:val="24"/>
              </w:rPr>
              <w:t>Очекуван резултат</w:t>
            </w:r>
          </w:p>
        </w:tc>
        <w:tc>
          <w:tcPr>
            <w:tcW w:w="2070" w:type="dxa"/>
            <w:vMerge w:val="restart"/>
            <w:shd w:val="clear" w:color="auto" w:fill="CCC0D9" w:themeFill="accent4" w:themeFillTint="66"/>
          </w:tcPr>
          <w:p w:rsidR="006E2D33" w:rsidRDefault="006E2D33" w:rsidP="006E2D33">
            <w:pPr>
              <w:jc w:val="center"/>
              <w:rPr>
                <w:b/>
                <w:sz w:val="24"/>
                <w:szCs w:val="24"/>
              </w:rPr>
            </w:pPr>
            <w:r>
              <w:rPr>
                <w:b/>
                <w:sz w:val="24"/>
                <w:szCs w:val="24"/>
              </w:rPr>
              <w:t>Индикатор</w:t>
            </w:r>
          </w:p>
        </w:tc>
        <w:tc>
          <w:tcPr>
            <w:tcW w:w="990" w:type="dxa"/>
            <w:vMerge w:val="restart"/>
            <w:shd w:val="clear" w:color="auto" w:fill="CCC0D9" w:themeFill="accent4" w:themeFillTint="66"/>
          </w:tcPr>
          <w:p w:rsidR="006E2D33" w:rsidRDefault="006E2D33" w:rsidP="006E2D33">
            <w:pPr>
              <w:jc w:val="center"/>
              <w:rPr>
                <w:b/>
                <w:sz w:val="24"/>
                <w:szCs w:val="24"/>
              </w:rPr>
            </w:pPr>
            <w:r>
              <w:rPr>
                <w:b/>
                <w:sz w:val="24"/>
                <w:szCs w:val="24"/>
              </w:rPr>
              <w:t>Рок</w:t>
            </w:r>
          </w:p>
        </w:tc>
        <w:tc>
          <w:tcPr>
            <w:tcW w:w="1728" w:type="dxa"/>
            <w:vMerge w:val="restart"/>
            <w:shd w:val="clear" w:color="auto" w:fill="CCC0D9" w:themeFill="accent4" w:themeFillTint="66"/>
          </w:tcPr>
          <w:p w:rsidR="006E2D33" w:rsidRDefault="006E2D33" w:rsidP="006E2D33">
            <w:pPr>
              <w:jc w:val="center"/>
              <w:rPr>
                <w:b/>
                <w:sz w:val="24"/>
                <w:szCs w:val="24"/>
              </w:rPr>
            </w:pPr>
            <w:r>
              <w:rPr>
                <w:b/>
                <w:sz w:val="24"/>
                <w:szCs w:val="24"/>
              </w:rPr>
              <w:t>Можен реализатор</w:t>
            </w:r>
          </w:p>
        </w:tc>
        <w:tc>
          <w:tcPr>
            <w:tcW w:w="2325" w:type="dxa"/>
            <w:gridSpan w:val="2"/>
            <w:shd w:val="clear" w:color="auto" w:fill="CCC0D9" w:themeFill="accent4" w:themeFillTint="66"/>
          </w:tcPr>
          <w:p w:rsidR="006E2D33" w:rsidRDefault="006E2D33" w:rsidP="006D6645">
            <w:pPr>
              <w:jc w:val="center"/>
              <w:rPr>
                <w:b/>
                <w:sz w:val="24"/>
                <w:szCs w:val="24"/>
              </w:rPr>
            </w:pPr>
            <w:r>
              <w:rPr>
                <w:b/>
                <w:sz w:val="24"/>
                <w:szCs w:val="24"/>
              </w:rPr>
              <w:t>Буџет</w:t>
            </w:r>
          </w:p>
        </w:tc>
      </w:tr>
      <w:tr w:rsidR="006E2D33" w:rsidTr="002C39DB">
        <w:trPr>
          <w:trHeight w:val="240"/>
        </w:trPr>
        <w:tc>
          <w:tcPr>
            <w:tcW w:w="3145" w:type="dxa"/>
            <w:gridSpan w:val="2"/>
            <w:vMerge/>
            <w:shd w:val="clear" w:color="auto" w:fill="CCC0D9" w:themeFill="accent4" w:themeFillTint="66"/>
          </w:tcPr>
          <w:p w:rsidR="006E2D33" w:rsidRDefault="006E2D33" w:rsidP="006E2D33">
            <w:pPr>
              <w:jc w:val="center"/>
              <w:rPr>
                <w:b/>
                <w:sz w:val="24"/>
                <w:szCs w:val="24"/>
              </w:rPr>
            </w:pPr>
          </w:p>
        </w:tc>
        <w:tc>
          <w:tcPr>
            <w:tcW w:w="3690" w:type="dxa"/>
            <w:vMerge/>
            <w:shd w:val="clear" w:color="auto" w:fill="CCC0D9" w:themeFill="accent4" w:themeFillTint="66"/>
          </w:tcPr>
          <w:p w:rsidR="006E2D33" w:rsidRDefault="006E2D33" w:rsidP="006E2D33">
            <w:pPr>
              <w:jc w:val="center"/>
              <w:rPr>
                <w:b/>
                <w:sz w:val="24"/>
                <w:szCs w:val="24"/>
              </w:rPr>
            </w:pPr>
          </w:p>
        </w:tc>
        <w:tc>
          <w:tcPr>
            <w:tcW w:w="2070" w:type="dxa"/>
            <w:vMerge/>
            <w:shd w:val="clear" w:color="auto" w:fill="CCC0D9" w:themeFill="accent4" w:themeFillTint="66"/>
          </w:tcPr>
          <w:p w:rsidR="006E2D33" w:rsidRDefault="006E2D33" w:rsidP="006E2D33">
            <w:pPr>
              <w:jc w:val="center"/>
              <w:rPr>
                <w:b/>
                <w:sz w:val="24"/>
                <w:szCs w:val="24"/>
              </w:rPr>
            </w:pPr>
          </w:p>
        </w:tc>
        <w:tc>
          <w:tcPr>
            <w:tcW w:w="990" w:type="dxa"/>
            <w:vMerge/>
            <w:shd w:val="clear" w:color="auto" w:fill="CCC0D9" w:themeFill="accent4" w:themeFillTint="66"/>
          </w:tcPr>
          <w:p w:rsidR="006E2D33" w:rsidRDefault="006E2D33" w:rsidP="006E2D33">
            <w:pPr>
              <w:jc w:val="center"/>
              <w:rPr>
                <w:b/>
                <w:sz w:val="24"/>
                <w:szCs w:val="24"/>
              </w:rPr>
            </w:pPr>
          </w:p>
        </w:tc>
        <w:tc>
          <w:tcPr>
            <w:tcW w:w="1728" w:type="dxa"/>
            <w:vMerge/>
            <w:shd w:val="clear" w:color="auto" w:fill="CCC0D9" w:themeFill="accent4" w:themeFillTint="66"/>
          </w:tcPr>
          <w:p w:rsidR="006E2D33" w:rsidRDefault="006E2D33" w:rsidP="006E2D33">
            <w:pPr>
              <w:jc w:val="center"/>
              <w:rPr>
                <w:b/>
                <w:sz w:val="24"/>
                <w:szCs w:val="24"/>
              </w:rPr>
            </w:pPr>
          </w:p>
        </w:tc>
        <w:tc>
          <w:tcPr>
            <w:tcW w:w="1152" w:type="dxa"/>
            <w:shd w:val="clear" w:color="auto" w:fill="0070C0"/>
          </w:tcPr>
          <w:p w:rsidR="006E2D33" w:rsidRDefault="006E2D33" w:rsidP="006E2D33">
            <w:pPr>
              <w:jc w:val="center"/>
              <w:rPr>
                <w:b/>
                <w:sz w:val="24"/>
                <w:szCs w:val="24"/>
              </w:rPr>
            </w:pPr>
            <w:r>
              <w:rPr>
                <w:b/>
                <w:sz w:val="24"/>
                <w:szCs w:val="24"/>
              </w:rPr>
              <w:t>Сума</w:t>
            </w:r>
          </w:p>
        </w:tc>
        <w:tc>
          <w:tcPr>
            <w:tcW w:w="1173" w:type="dxa"/>
            <w:shd w:val="clear" w:color="auto" w:fill="00B0F0"/>
          </w:tcPr>
          <w:p w:rsidR="006E2D33" w:rsidRDefault="006E2D33" w:rsidP="006E2D33">
            <w:pPr>
              <w:jc w:val="center"/>
              <w:rPr>
                <w:b/>
                <w:sz w:val="24"/>
                <w:szCs w:val="24"/>
              </w:rPr>
            </w:pPr>
            <w:r>
              <w:rPr>
                <w:b/>
                <w:sz w:val="24"/>
                <w:szCs w:val="24"/>
              </w:rPr>
              <w:t>Извор</w:t>
            </w:r>
          </w:p>
        </w:tc>
      </w:tr>
      <w:tr w:rsidR="00B55929" w:rsidTr="00AF5A85">
        <w:tc>
          <w:tcPr>
            <w:tcW w:w="13948" w:type="dxa"/>
            <w:gridSpan w:val="8"/>
            <w:shd w:val="clear" w:color="auto" w:fill="FFFFFF" w:themeFill="background1"/>
          </w:tcPr>
          <w:p w:rsidR="0083498D" w:rsidRDefault="0083498D" w:rsidP="00F845F7">
            <w:pPr>
              <w:rPr>
                <w:b/>
                <w:sz w:val="24"/>
                <w:szCs w:val="24"/>
              </w:rPr>
            </w:pPr>
            <w:r w:rsidRPr="00B2572C">
              <w:rPr>
                <w:b/>
                <w:sz w:val="24"/>
                <w:szCs w:val="24"/>
                <w:shd w:val="clear" w:color="auto" w:fill="FBD4B4" w:themeFill="accent6" w:themeFillTint="66"/>
              </w:rPr>
              <w:t>Програмска цел 1.1</w:t>
            </w:r>
            <w:r>
              <w:rPr>
                <w:b/>
                <w:sz w:val="24"/>
                <w:szCs w:val="24"/>
              </w:rPr>
              <w:t xml:space="preserve">. Да се евидентираат и стандардизираат собите наменети за сместување на туристи во селата во општина   </w:t>
            </w:r>
          </w:p>
          <w:p w:rsidR="00B55929" w:rsidRDefault="0083498D" w:rsidP="00F845F7">
            <w:pPr>
              <w:rPr>
                <w:b/>
                <w:sz w:val="24"/>
                <w:szCs w:val="24"/>
              </w:rPr>
            </w:pPr>
            <w:r>
              <w:rPr>
                <w:b/>
                <w:sz w:val="24"/>
                <w:szCs w:val="24"/>
              </w:rPr>
              <w:t xml:space="preserve">                                        Пехчево до крајот на 2019 година.</w:t>
            </w:r>
          </w:p>
        </w:tc>
      </w:tr>
      <w:tr w:rsidR="006E2D33" w:rsidTr="002C39DB">
        <w:tc>
          <w:tcPr>
            <w:tcW w:w="3055" w:type="dxa"/>
            <w:shd w:val="clear" w:color="auto" w:fill="FFFFFF" w:themeFill="background1"/>
          </w:tcPr>
          <w:p w:rsidR="006E2D33" w:rsidRPr="00A918F5" w:rsidRDefault="0083498D" w:rsidP="003161E5">
            <w:pPr>
              <w:rPr>
                <w:b/>
              </w:rPr>
            </w:pPr>
            <w:r w:rsidRPr="00A918F5">
              <w:rPr>
                <w:b/>
                <w:shd w:val="clear" w:color="auto" w:fill="FFC000"/>
              </w:rPr>
              <w:t>Проект 1</w:t>
            </w:r>
            <w:r w:rsidRPr="00A918F5">
              <w:rPr>
                <w:b/>
              </w:rPr>
              <w:t>.: Евиденција и стандардизација на соби за сместување на туристи во селата во општина Пехчево</w:t>
            </w:r>
          </w:p>
        </w:tc>
        <w:tc>
          <w:tcPr>
            <w:tcW w:w="3780" w:type="dxa"/>
            <w:gridSpan w:val="2"/>
            <w:shd w:val="clear" w:color="auto" w:fill="FFFFFF" w:themeFill="background1"/>
          </w:tcPr>
          <w:p w:rsidR="0083498D" w:rsidRPr="00A918F5" w:rsidRDefault="0083498D" w:rsidP="003161E5">
            <w:pPr>
              <w:rPr>
                <w:b/>
              </w:rPr>
            </w:pPr>
            <w:r w:rsidRPr="00A918F5">
              <w:rPr>
                <w:b/>
                <w:shd w:val="clear" w:color="auto" w:fill="92D050"/>
              </w:rPr>
              <w:t>1</w:t>
            </w:r>
            <w:r w:rsidR="002C39DB">
              <w:rPr>
                <w:b/>
                <w:shd w:val="clear" w:color="auto" w:fill="92D050"/>
              </w:rPr>
              <w:t xml:space="preserve">  </w:t>
            </w:r>
            <w:r w:rsidRPr="00A918F5">
              <w:rPr>
                <w:b/>
              </w:rPr>
              <w:t xml:space="preserve"> Подготвен </w:t>
            </w:r>
            <w:r w:rsidRPr="00A918F5">
              <w:rPr>
                <w:b/>
                <w:u w:val="single"/>
              </w:rPr>
              <w:t>Регистар</w:t>
            </w:r>
            <w:r w:rsidRPr="00A918F5">
              <w:rPr>
                <w:b/>
              </w:rPr>
              <w:t xml:space="preserve"> на Домаќинства, Куќи, Соби по категорија, вклучително и други релевантни податоци  </w:t>
            </w:r>
          </w:p>
          <w:p w:rsidR="006E2D33" w:rsidRPr="00A918F5" w:rsidRDefault="0083498D" w:rsidP="003161E5">
            <w:pPr>
              <w:rPr>
                <w:b/>
              </w:rPr>
            </w:pPr>
            <w:r w:rsidRPr="00A918F5">
              <w:rPr>
                <w:b/>
              </w:rPr>
              <w:t>за храна и сместување, по село кој понатаму ќе се користи за каталогизација, промоција и маркетинг од  страна на Туристичкото биро, Реалниот сектор но и Општината на локално, регионално и меѓународно ниво.</w:t>
            </w:r>
          </w:p>
        </w:tc>
        <w:tc>
          <w:tcPr>
            <w:tcW w:w="2070" w:type="dxa"/>
            <w:shd w:val="clear" w:color="auto" w:fill="FFFFFF" w:themeFill="background1"/>
          </w:tcPr>
          <w:p w:rsidR="002C39DB" w:rsidRPr="00A918F5" w:rsidRDefault="002C39DB" w:rsidP="002C39DB">
            <w:pPr>
              <w:rPr>
                <w:b/>
              </w:rPr>
            </w:pPr>
            <w:r w:rsidRPr="00A918F5">
              <w:rPr>
                <w:b/>
              </w:rPr>
              <w:t xml:space="preserve">Подготвен </w:t>
            </w:r>
            <w:r w:rsidRPr="00A918F5">
              <w:rPr>
                <w:b/>
                <w:u w:val="single"/>
              </w:rPr>
              <w:t>Регистар</w:t>
            </w:r>
            <w:r w:rsidRPr="00A918F5">
              <w:rPr>
                <w:b/>
              </w:rPr>
              <w:t xml:space="preserve"> на Домаќинства, Куќи, Соби по категорија, вклучително и други релевантни податоци  </w:t>
            </w:r>
          </w:p>
          <w:p w:rsidR="006E2D33" w:rsidRPr="00A918F5" w:rsidRDefault="002C39DB" w:rsidP="002C39DB">
            <w:pPr>
              <w:rPr>
                <w:b/>
              </w:rPr>
            </w:pPr>
            <w:r w:rsidRPr="00A918F5">
              <w:rPr>
                <w:b/>
              </w:rPr>
              <w:t>за храна и сместување, по село</w:t>
            </w:r>
            <w:r>
              <w:rPr>
                <w:b/>
              </w:rPr>
              <w:t xml:space="preserve"> во предвидениот рок</w:t>
            </w:r>
          </w:p>
        </w:tc>
        <w:tc>
          <w:tcPr>
            <w:tcW w:w="990" w:type="dxa"/>
            <w:shd w:val="clear" w:color="auto" w:fill="FFFFFF" w:themeFill="background1"/>
          </w:tcPr>
          <w:p w:rsidR="006E2D33" w:rsidRPr="00A918F5" w:rsidRDefault="002C39DB" w:rsidP="003161E5">
            <w:pPr>
              <w:rPr>
                <w:b/>
              </w:rPr>
            </w:pPr>
            <w:r>
              <w:rPr>
                <w:b/>
              </w:rPr>
              <w:t>2019</w:t>
            </w:r>
          </w:p>
        </w:tc>
        <w:tc>
          <w:tcPr>
            <w:tcW w:w="1728" w:type="dxa"/>
            <w:shd w:val="clear" w:color="auto" w:fill="FFFFFF" w:themeFill="background1"/>
          </w:tcPr>
          <w:p w:rsidR="006E2D33" w:rsidRPr="00A918F5" w:rsidRDefault="002C39DB" w:rsidP="003161E5">
            <w:pPr>
              <w:rPr>
                <w:b/>
              </w:rPr>
            </w:pPr>
            <w:r>
              <w:rPr>
                <w:b/>
              </w:rPr>
              <w:t>Советот на општината</w:t>
            </w:r>
          </w:p>
        </w:tc>
        <w:tc>
          <w:tcPr>
            <w:tcW w:w="1152" w:type="dxa"/>
            <w:shd w:val="clear" w:color="auto" w:fill="FFFFFF" w:themeFill="background1"/>
          </w:tcPr>
          <w:p w:rsidR="006E2D33" w:rsidRPr="00A918F5" w:rsidRDefault="006E2D33" w:rsidP="003161E5">
            <w:pPr>
              <w:rPr>
                <w:b/>
              </w:rPr>
            </w:pPr>
          </w:p>
        </w:tc>
        <w:tc>
          <w:tcPr>
            <w:tcW w:w="1173" w:type="dxa"/>
            <w:shd w:val="clear" w:color="auto" w:fill="FFFFFF" w:themeFill="background1"/>
          </w:tcPr>
          <w:p w:rsidR="006E2D33" w:rsidRPr="00A918F5" w:rsidRDefault="006E2D33" w:rsidP="003161E5">
            <w:pPr>
              <w:rPr>
                <w:b/>
              </w:rPr>
            </w:pPr>
          </w:p>
        </w:tc>
      </w:tr>
      <w:tr w:rsidR="003161E5" w:rsidTr="00B04793">
        <w:tc>
          <w:tcPr>
            <w:tcW w:w="13948" w:type="dxa"/>
            <w:gridSpan w:val="8"/>
            <w:shd w:val="clear" w:color="auto" w:fill="FFFFFF" w:themeFill="background1"/>
          </w:tcPr>
          <w:p w:rsidR="003161E5" w:rsidRPr="00A918F5" w:rsidRDefault="003161E5" w:rsidP="00F845F7">
            <w:pPr>
              <w:rPr>
                <w:b/>
                <w:sz w:val="24"/>
                <w:szCs w:val="24"/>
              </w:rPr>
            </w:pPr>
            <w:r w:rsidRPr="00A918F5">
              <w:rPr>
                <w:b/>
                <w:sz w:val="24"/>
                <w:szCs w:val="24"/>
                <w:shd w:val="clear" w:color="auto" w:fill="FBD4B4" w:themeFill="accent6" w:themeFillTint="66"/>
              </w:rPr>
              <w:t>Програмска цел 1.2</w:t>
            </w:r>
            <w:r w:rsidRPr="00A918F5">
              <w:rPr>
                <w:b/>
                <w:sz w:val="24"/>
                <w:szCs w:val="24"/>
              </w:rPr>
              <w:t xml:space="preserve">. Да се изгради најмалку еден </w:t>
            </w:r>
            <w:r w:rsidRPr="00A918F5">
              <w:rPr>
                <w:b/>
                <w:sz w:val="24"/>
                <w:szCs w:val="24"/>
                <w:u w:val="single"/>
              </w:rPr>
              <w:t>Камп</w:t>
            </w:r>
            <w:r w:rsidRPr="00A918F5">
              <w:rPr>
                <w:b/>
                <w:sz w:val="24"/>
                <w:szCs w:val="24"/>
              </w:rPr>
              <w:t xml:space="preserve"> согласно стандардите за квалитет и очекувањата на туристите од ЕУ на територијата на општина Пехчево до крајот на 2023 година</w:t>
            </w:r>
          </w:p>
        </w:tc>
      </w:tr>
      <w:tr w:rsidR="006E2D33" w:rsidTr="002C39DB">
        <w:tc>
          <w:tcPr>
            <w:tcW w:w="3055" w:type="dxa"/>
            <w:shd w:val="clear" w:color="auto" w:fill="FFFFFF" w:themeFill="background1"/>
          </w:tcPr>
          <w:p w:rsidR="006E2D33" w:rsidRPr="00A918F5" w:rsidRDefault="006D6645" w:rsidP="00F845F7">
            <w:pPr>
              <w:rPr>
                <w:b/>
              </w:rPr>
            </w:pPr>
            <w:r w:rsidRPr="00A918F5">
              <w:rPr>
                <w:b/>
                <w:shd w:val="clear" w:color="auto" w:fill="FFC000"/>
              </w:rPr>
              <w:t>Проект 2</w:t>
            </w:r>
            <w:r w:rsidRPr="00A918F5">
              <w:rPr>
                <w:b/>
              </w:rPr>
              <w:t>.: Изградба на Камп согласно стандардите за квалитет и очекувањата на туристите од ЕУ на територијата на општина Пехчево /големината, категоријата и капацитетот ке бидат утвредени дополнително/.</w:t>
            </w:r>
          </w:p>
        </w:tc>
        <w:tc>
          <w:tcPr>
            <w:tcW w:w="3780" w:type="dxa"/>
            <w:gridSpan w:val="2"/>
            <w:shd w:val="clear" w:color="auto" w:fill="FFFFFF" w:themeFill="background1"/>
          </w:tcPr>
          <w:p w:rsidR="006E2D33" w:rsidRPr="00A918F5" w:rsidRDefault="00EA7771" w:rsidP="00F845F7">
            <w:pPr>
              <w:rPr>
                <w:b/>
              </w:rPr>
            </w:pPr>
            <w:r>
              <w:rPr>
                <w:b/>
                <w:shd w:val="clear" w:color="auto" w:fill="92D050"/>
              </w:rPr>
              <w:t xml:space="preserve"> 2 </w:t>
            </w:r>
            <w:r w:rsidR="0031241D" w:rsidRPr="00A918F5">
              <w:rPr>
                <w:b/>
              </w:rPr>
              <w:t xml:space="preserve"> Изграден најмалку еден Камп согласно стандардите за квалитет и очекувањата на туристите од ЕУ на територијата на општина Пехчево до крајот на 2023 година со што ке се создадат услови запривлекување на туристи кои преферираат кампување. Бројот на овие туристи би можел да биде значителен.</w:t>
            </w:r>
          </w:p>
        </w:tc>
        <w:tc>
          <w:tcPr>
            <w:tcW w:w="2070" w:type="dxa"/>
            <w:shd w:val="clear" w:color="auto" w:fill="FFFFFF" w:themeFill="background1"/>
          </w:tcPr>
          <w:p w:rsidR="006E2D33" w:rsidRPr="00A918F5" w:rsidRDefault="002C39DB" w:rsidP="002C39DB">
            <w:pPr>
              <w:rPr>
                <w:b/>
              </w:rPr>
            </w:pPr>
            <w:r w:rsidRPr="002C39DB">
              <w:rPr>
                <w:b/>
              </w:rPr>
              <w:t xml:space="preserve">Изграден најмалку еден </w:t>
            </w:r>
            <w:r>
              <w:rPr>
                <w:b/>
              </w:rPr>
              <w:t>Камп</w:t>
            </w:r>
            <w:r w:rsidRPr="002C39DB">
              <w:rPr>
                <w:b/>
              </w:rPr>
              <w:t xml:space="preserve"> согласно стандардите за квалитет и очекувањата на туристите од ЕУ на територијата на општина Пехчево</w:t>
            </w:r>
            <w:r>
              <w:rPr>
                <w:b/>
              </w:rPr>
              <w:t xml:space="preserve"> во предвидениот рок</w:t>
            </w:r>
          </w:p>
        </w:tc>
        <w:tc>
          <w:tcPr>
            <w:tcW w:w="990" w:type="dxa"/>
            <w:shd w:val="clear" w:color="auto" w:fill="FFFFFF" w:themeFill="background1"/>
          </w:tcPr>
          <w:p w:rsidR="006E2D33" w:rsidRPr="00A918F5" w:rsidRDefault="002C39DB" w:rsidP="00F845F7">
            <w:pPr>
              <w:rPr>
                <w:b/>
              </w:rPr>
            </w:pPr>
            <w:r>
              <w:rPr>
                <w:b/>
              </w:rPr>
              <w:t>2023</w:t>
            </w:r>
          </w:p>
        </w:tc>
        <w:tc>
          <w:tcPr>
            <w:tcW w:w="1728" w:type="dxa"/>
            <w:shd w:val="clear" w:color="auto" w:fill="FFFFFF" w:themeFill="background1"/>
          </w:tcPr>
          <w:p w:rsidR="006E2D33" w:rsidRPr="00A918F5" w:rsidRDefault="002C39DB" w:rsidP="00F845F7">
            <w:pPr>
              <w:rPr>
                <w:b/>
              </w:rPr>
            </w:pPr>
            <w:r>
              <w:rPr>
                <w:b/>
              </w:rPr>
              <w:t>Советот на општината</w:t>
            </w:r>
          </w:p>
        </w:tc>
        <w:tc>
          <w:tcPr>
            <w:tcW w:w="1152" w:type="dxa"/>
            <w:shd w:val="clear" w:color="auto" w:fill="FFFFFF" w:themeFill="background1"/>
          </w:tcPr>
          <w:p w:rsidR="006E2D33" w:rsidRPr="00A918F5" w:rsidRDefault="006E2D33" w:rsidP="00F845F7">
            <w:pPr>
              <w:rPr>
                <w:b/>
              </w:rPr>
            </w:pPr>
          </w:p>
        </w:tc>
        <w:tc>
          <w:tcPr>
            <w:tcW w:w="1173" w:type="dxa"/>
            <w:shd w:val="clear" w:color="auto" w:fill="FFFFFF" w:themeFill="background1"/>
          </w:tcPr>
          <w:p w:rsidR="006E2D33" w:rsidRPr="00A918F5" w:rsidRDefault="006E2D33" w:rsidP="00F845F7">
            <w:pPr>
              <w:rPr>
                <w:b/>
              </w:rPr>
            </w:pPr>
          </w:p>
        </w:tc>
      </w:tr>
    </w:tbl>
    <w:p w:rsidR="006E2D33" w:rsidRDefault="006E2D33" w:rsidP="00F845F7">
      <w:pPr>
        <w:rPr>
          <w:b/>
          <w:sz w:val="24"/>
          <w:szCs w:val="24"/>
        </w:rPr>
      </w:pPr>
    </w:p>
    <w:p w:rsidR="00F845F7" w:rsidRDefault="00F845F7" w:rsidP="00F845F7">
      <w:pPr>
        <w:rPr>
          <w:b/>
          <w:sz w:val="24"/>
          <w:szCs w:val="24"/>
        </w:rPr>
      </w:pPr>
    </w:p>
    <w:tbl>
      <w:tblPr>
        <w:tblStyle w:val="TableGrid"/>
        <w:tblW w:w="0" w:type="auto"/>
        <w:tblLook w:val="04A0" w:firstRow="1" w:lastRow="0" w:firstColumn="1" w:lastColumn="0" w:noHBand="0" w:noVBand="1"/>
      </w:tblPr>
      <w:tblGrid>
        <w:gridCol w:w="3055"/>
        <w:gridCol w:w="3780"/>
        <w:gridCol w:w="1890"/>
        <w:gridCol w:w="1170"/>
        <w:gridCol w:w="1728"/>
        <w:gridCol w:w="1152"/>
        <w:gridCol w:w="1173"/>
      </w:tblGrid>
      <w:tr w:rsidR="00A918F5" w:rsidTr="002657BB">
        <w:trPr>
          <w:trHeight w:val="233"/>
        </w:trPr>
        <w:tc>
          <w:tcPr>
            <w:tcW w:w="3055" w:type="dxa"/>
            <w:vMerge w:val="restart"/>
            <w:shd w:val="clear" w:color="auto" w:fill="CCC0D9" w:themeFill="accent4" w:themeFillTint="66"/>
          </w:tcPr>
          <w:p w:rsidR="00A918F5" w:rsidRDefault="00A918F5" w:rsidP="00B04793">
            <w:pPr>
              <w:jc w:val="center"/>
              <w:rPr>
                <w:b/>
                <w:sz w:val="24"/>
                <w:szCs w:val="24"/>
              </w:rPr>
            </w:pPr>
            <w:r>
              <w:rPr>
                <w:b/>
                <w:sz w:val="24"/>
                <w:szCs w:val="24"/>
              </w:rPr>
              <w:t>Проект</w:t>
            </w:r>
          </w:p>
        </w:tc>
        <w:tc>
          <w:tcPr>
            <w:tcW w:w="3780" w:type="dxa"/>
            <w:vMerge w:val="restart"/>
            <w:shd w:val="clear" w:color="auto" w:fill="CCC0D9" w:themeFill="accent4" w:themeFillTint="66"/>
          </w:tcPr>
          <w:p w:rsidR="00A918F5" w:rsidRDefault="00A918F5" w:rsidP="00B04793">
            <w:pPr>
              <w:jc w:val="center"/>
              <w:rPr>
                <w:b/>
                <w:sz w:val="24"/>
                <w:szCs w:val="24"/>
              </w:rPr>
            </w:pPr>
            <w:r>
              <w:rPr>
                <w:b/>
                <w:sz w:val="24"/>
                <w:szCs w:val="24"/>
              </w:rPr>
              <w:t>Очекуван резултат</w:t>
            </w:r>
          </w:p>
        </w:tc>
        <w:tc>
          <w:tcPr>
            <w:tcW w:w="1890" w:type="dxa"/>
            <w:vMerge w:val="restart"/>
            <w:shd w:val="clear" w:color="auto" w:fill="CCC0D9" w:themeFill="accent4" w:themeFillTint="66"/>
          </w:tcPr>
          <w:p w:rsidR="00A918F5" w:rsidRDefault="00A918F5" w:rsidP="00B04793">
            <w:pPr>
              <w:jc w:val="center"/>
              <w:rPr>
                <w:b/>
                <w:sz w:val="24"/>
                <w:szCs w:val="24"/>
              </w:rPr>
            </w:pPr>
            <w:r>
              <w:rPr>
                <w:b/>
                <w:sz w:val="24"/>
                <w:szCs w:val="24"/>
              </w:rPr>
              <w:t>Индикатор</w:t>
            </w:r>
          </w:p>
        </w:tc>
        <w:tc>
          <w:tcPr>
            <w:tcW w:w="1170" w:type="dxa"/>
            <w:vMerge w:val="restart"/>
            <w:shd w:val="clear" w:color="auto" w:fill="CCC0D9" w:themeFill="accent4" w:themeFillTint="66"/>
          </w:tcPr>
          <w:p w:rsidR="00A918F5" w:rsidRDefault="00A918F5" w:rsidP="00B04793">
            <w:pPr>
              <w:jc w:val="center"/>
              <w:rPr>
                <w:b/>
                <w:sz w:val="24"/>
                <w:szCs w:val="24"/>
              </w:rPr>
            </w:pPr>
            <w:r>
              <w:rPr>
                <w:b/>
                <w:sz w:val="24"/>
                <w:szCs w:val="24"/>
              </w:rPr>
              <w:t>Рок</w:t>
            </w:r>
          </w:p>
        </w:tc>
        <w:tc>
          <w:tcPr>
            <w:tcW w:w="1728" w:type="dxa"/>
            <w:vMerge w:val="restart"/>
            <w:shd w:val="clear" w:color="auto" w:fill="CCC0D9" w:themeFill="accent4" w:themeFillTint="66"/>
          </w:tcPr>
          <w:p w:rsidR="00A918F5" w:rsidRDefault="00A918F5" w:rsidP="00B04793">
            <w:pPr>
              <w:jc w:val="center"/>
              <w:rPr>
                <w:b/>
                <w:sz w:val="24"/>
                <w:szCs w:val="24"/>
              </w:rPr>
            </w:pPr>
            <w:r>
              <w:rPr>
                <w:b/>
                <w:sz w:val="24"/>
                <w:szCs w:val="24"/>
              </w:rPr>
              <w:t>Можен реализатор</w:t>
            </w:r>
          </w:p>
        </w:tc>
        <w:tc>
          <w:tcPr>
            <w:tcW w:w="2325" w:type="dxa"/>
            <w:gridSpan w:val="2"/>
            <w:shd w:val="clear" w:color="auto" w:fill="CCC0D9" w:themeFill="accent4" w:themeFillTint="66"/>
          </w:tcPr>
          <w:p w:rsidR="00A918F5" w:rsidRDefault="00A918F5" w:rsidP="00B04793">
            <w:pPr>
              <w:jc w:val="center"/>
              <w:rPr>
                <w:b/>
                <w:sz w:val="24"/>
                <w:szCs w:val="24"/>
              </w:rPr>
            </w:pPr>
            <w:r>
              <w:rPr>
                <w:b/>
                <w:sz w:val="24"/>
                <w:szCs w:val="24"/>
              </w:rPr>
              <w:t>Буџет</w:t>
            </w:r>
          </w:p>
        </w:tc>
      </w:tr>
      <w:tr w:rsidR="00A918F5" w:rsidTr="002657BB">
        <w:trPr>
          <w:trHeight w:val="240"/>
        </w:trPr>
        <w:tc>
          <w:tcPr>
            <w:tcW w:w="3055" w:type="dxa"/>
            <w:vMerge/>
            <w:shd w:val="clear" w:color="auto" w:fill="CCC0D9" w:themeFill="accent4" w:themeFillTint="66"/>
          </w:tcPr>
          <w:p w:rsidR="00A918F5" w:rsidRDefault="00A918F5" w:rsidP="00B04793">
            <w:pPr>
              <w:jc w:val="center"/>
              <w:rPr>
                <w:b/>
                <w:sz w:val="24"/>
                <w:szCs w:val="24"/>
              </w:rPr>
            </w:pPr>
          </w:p>
        </w:tc>
        <w:tc>
          <w:tcPr>
            <w:tcW w:w="3780" w:type="dxa"/>
            <w:vMerge/>
            <w:shd w:val="clear" w:color="auto" w:fill="CCC0D9" w:themeFill="accent4" w:themeFillTint="66"/>
          </w:tcPr>
          <w:p w:rsidR="00A918F5" w:rsidRDefault="00A918F5" w:rsidP="00B04793">
            <w:pPr>
              <w:jc w:val="center"/>
              <w:rPr>
                <w:b/>
                <w:sz w:val="24"/>
                <w:szCs w:val="24"/>
              </w:rPr>
            </w:pPr>
          </w:p>
        </w:tc>
        <w:tc>
          <w:tcPr>
            <w:tcW w:w="1890" w:type="dxa"/>
            <w:vMerge/>
            <w:shd w:val="clear" w:color="auto" w:fill="CCC0D9" w:themeFill="accent4" w:themeFillTint="66"/>
          </w:tcPr>
          <w:p w:rsidR="00A918F5" w:rsidRDefault="00A918F5" w:rsidP="00B04793">
            <w:pPr>
              <w:jc w:val="center"/>
              <w:rPr>
                <w:b/>
                <w:sz w:val="24"/>
                <w:szCs w:val="24"/>
              </w:rPr>
            </w:pPr>
          </w:p>
        </w:tc>
        <w:tc>
          <w:tcPr>
            <w:tcW w:w="1170" w:type="dxa"/>
            <w:vMerge/>
            <w:shd w:val="clear" w:color="auto" w:fill="CCC0D9" w:themeFill="accent4" w:themeFillTint="66"/>
          </w:tcPr>
          <w:p w:rsidR="00A918F5" w:rsidRDefault="00A918F5" w:rsidP="00B04793">
            <w:pPr>
              <w:jc w:val="center"/>
              <w:rPr>
                <w:b/>
                <w:sz w:val="24"/>
                <w:szCs w:val="24"/>
              </w:rPr>
            </w:pPr>
          </w:p>
        </w:tc>
        <w:tc>
          <w:tcPr>
            <w:tcW w:w="1728" w:type="dxa"/>
            <w:vMerge/>
            <w:shd w:val="clear" w:color="auto" w:fill="CCC0D9" w:themeFill="accent4" w:themeFillTint="66"/>
          </w:tcPr>
          <w:p w:rsidR="00A918F5" w:rsidRDefault="00A918F5" w:rsidP="00B04793">
            <w:pPr>
              <w:jc w:val="center"/>
              <w:rPr>
                <w:b/>
                <w:sz w:val="24"/>
                <w:szCs w:val="24"/>
              </w:rPr>
            </w:pPr>
          </w:p>
        </w:tc>
        <w:tc>
          <w:tcPr>
            <w:tcW w:w="1152" w:type="dxa"/>
            <w:shd w:val="clear" w:color="auto" w:fill="0070C0"/>
          </w:tcPr>
          <w:p w:rsidR="00A918F5" w:rsidRDefault="00A918F5" w:rsidP="00B04793">
            <w:pPr>
              <w:jc w:val="center"/>
              <w:rPr>
                <w:b/>
                <w:sz w:val="24"/>
                <w:szCs w:val="24"/>
              </w:rPr>
            </w:pPr>
            <w:r>
              <w:rPr>
                <w:b/>
                <w:sz w:val="24"/>
                <w:szCs w:val="24"/>
              </w:rPr>
              <w:t>Сума</w:t>
            </w:r>
          </w:p>
        </w:tc>
        <w:tc>
          <w:tcPr>
            <w:tcW w:w="1173" w:type="dxa"/>
            <w:shd w:val="clear" w:color="auto" w:fill="00B0F0"/>
          </w:tcPr>
          <w:p w:rsidR="00A918F5" w:rsidRDefault="00A918F5" w:rsidP="00B04793">
            <w:pPr>
              <w:jc w:val="center"/>
              <w:rPr>
                <w:b/>
                <w:sz w:val="24"/>
                <w:szCs w:val="24"/>
              </w:rPr>
            </w:pPr>
            <w:r>
              <w:rPr>
                <w:b/>
                <w:sz w:val="24"/>
                <w:szCs w:val="24"/>
              </w:rPr>
              <w:t>Извор</w:t>
            </w:r>
          </w:p>
        </w:tc>
      </w:tr>
      <w:tr w:rsidR="00A918F5" w:rsidTr="00B04793">
        <w:tc>
          <w:tcPr>
            <w:tcW w:w="13948" w:type="dxa"/>
            <w:gridSpan w:val="7"/>
            <w:shd w:val="clear" w:color="auto" w:fill="FFFFFF" w:themeFill="background1"/>
          </w:tcPr>
          <w:p w:rsidR="00A918F5" w:rsidRDefault="00A918F5" w:rsidP="00B04793">
            <w:pPr>
              <w:rPr>
                <w:b/>
                <w:sz w:val="24"/>
                <w:szCs w:val="24"/>
              </w:rPr>
            </w:pPr>
            <w:r w:rsidRPr="00A5779D">
              <w:rPr>
                <w:b/>
                <w:sz w:val="24"/>
                <w:szCs w:val="24"/>
                <w:shd w:val="clear" w:color="auto" w:fill="FBD4B4" w:themeFill="accent6" w:themeFillTint="66"/>
              </w:rPr>
              <w:t>Програмска цел 1.3</w:t>
            </w:r>
            <w:r>
              <w:rPr>
                <w:b/>
                <w:sz w:val="24"/>
                <w:szCs w:val="24"/>
              </w:rPr>
              <w:t xml:space="preserve">. Да се изгради најмалку еден </w:t>
            </w:r>
            <w:r w:rsidRPr="008C28E5">
              <w:rPr>
                <w:b/>
                <w:sz w:val="24"/>
                <w:szCs w:val="24"/>
                <w:u w:val="single"/>
              </w:rPr>
              <w:t>Планинарски дом</w:t>
            </w:r>
            <w:r>
              <w:rPr>
                <w:b/>
                <w:sz w:val="24"/>
                <w:szCs w:val="24"/>
              </w:rPr>
              <w:t xml:space="preserve"> согласно стандардите за квалитет и очекувањата на туристите  </w:t>
            </w:r>
          </w:p>
          <w:p w:rsidR="00A918F5" w:rsidRDefault="00A918F5" w:rsidP="00B04793">
            <w:pPr>
              <w:rPr>
                <w:b/>
                <w:sz w:val="24"/>
                <w:szCs w:val="24"/>
              </w:rPr>
            </w:pPr>
            <w:r>
              <w:rPr>
                <w:b/>
                <w:sz w:val="24"/>
                <w:szCs w:val="24"/>
              </w:rPr>
              <w:t xml:space="preserve">                                        од  ЕУ на територијата на општина Пехчево до крајот на 2023 година</w:t>
            </w:r>
          </w:p>
        </w:tc>
      </w:tr>
      <w:tr w:rsidR="00A918F5" w:rsidTr="002657BB">
        <w:tc>
          <w:tcPr>
            <w:tcW w:w="3055" w:type="dxa"/>
            <w:shd w:val="clear" w:color="auto" w:fill="FFFFFF" w:themeFill="background1"/>
          </w:tcPr>
          <w:p w:rsidR="00A918F5" w:rsidRPr="002C39DB" w:rsidRDefault="009D6DD7" w:rsidP="00B04793">
            <w:pPr>
              <w:rPr>
                <w:b/>
              </w:rPr>
            </w:pPr>
            <w:r w:rsidRPr="002C39DB">
              <w:rPr>
                <w:b/>
                <w:shd w:val="clear" w:color="auto" w:fill="FFC000"/>
              </w:rPr>
              <w:t>Проект 3</w:t>
            </w:r>
            <w:r w:rsidRPr="002C39DB">
              <w:rPr>
                <w:b/>
              </w:rPr>
              <w:t>.: Изградба на Планинарски дом согласно стандардите за квалитет и очекувањата на туристите од ЕУ на територијата на општина Пехчево /големината, категоријата и капацитетот ке бидат утвредени дополнително/.</w:t>
            </w:r>
          </w:p>
        </w:tc>
        <w:tc>
          <w:tcPr>
            <w:tcW w:w="3780" w:type="dxa"/>
            <w:shd w:val="clear" w:color="auto" w:fill="FFFFFF" w:themeFill="background1"/>
          </w:tcPr>
          <w:p w:rsidR="00A918F5" w:rsidRPr="002C39DB" w:rsidRDefault="00EA7771" w:rsidP="00B04793">
            <w:pPr>
              <w:rPr>
                <w:b/>
              </w:rPr>
            </w:pPr>
            <w:r w:rsidRPr="002C39DB">
              <w:rPr>
                <w:b/>
                <w:shd w:val="clear" w:color="auto" w:fill="92D050"/>
              </w:rPr>
              <w:t>3</w:t>
            </w:r>
            <w:r w:rsidR="002C39DB">
              <w:rPr>
                <w:b/>
                <w:shd w:val="clear" w:color="auto" w:fill="92D050"/>
              </w:rPr>
              <w:t xml:space="preserve"> </w:t>
            </w:r>
            <w:r w:rsidRPr="002C39DB">
              <w:rPr>
                <w:b/>
                <w:shd w:val="clear" w:color="auto" w:fill="92D050"/>
              </w:rPr>
              <w:t xml:space="preserve"> </w:t>
            </w:r>
            <w:r w:rsidR="002C39DB">
              <w:rPr>
                <w:b/>
              </w:rPr>
              <w:t xml:space="preserve"> </w:t>
            </w:r>
            <w:r w:rsidR="009D6DD7" w:rsidRPr="002C39DB">
              <w:rPr>
                <w:b/>
              </w:rPr>
              <w:t xml:space="preserve"> Изграден најмалку еден Планинарски дом согласно стандардите за квалитет и очекувањата на туристите од ЕУ на територијата на општина Пехчево до крајот на 2023 година </w:t>
            </w:r>
            <w:r w:rsidR="002657BB" w:rsidRPr="002C39DB">
              <w:rPr>
                <w:b/>
              </w:rPr>
              <w:t xml:space="preserve">со што ке се создадат услови за </w:t>
            </w:r>
            <w:r w:rsidR="009D6DD7" w:rsidRPr="002C39DB">
              <w:rPr>
                <w:b/>
              </w:rPr>
              <w:t>привлекување на туристи кои преферираат кампување. Бројот на овие туристи би можел да биде значителен.</w:t>
            </w:r>
          </w:p>
        </w:tc>
        <w:tc>
          <w:tcPr>
            <w:tcW w:w="1890" w:type="dxa"/>
            <w:shd w:val="clear" w:color="auto" w:fill="FFFFFF" w:themeFill="background1"/>
          </w:tcPr>
          <w:p w:rsidR="00A918F5" w:rsidRPr="002C39DB" w:rsidRDefault="002C39DB" w:rsidP="002C39DB">
            <w:pPr>
              <w:rPr>
                <w:b/>
              </w:rPr>
            </w:pPr>
            <w:r w:rsidRPr="002C39DB">
              <w:rPr>
                <w:b/>
              </w:rPr>
              <w:t xml:space="preserve">Изграден најмалку еден </w:t>
            </w:r>
            <w:r>
              <w:rPr>
                <w:b/>
              </w:rPr>
              <w:t>Планинарски дом</w:t>
            </w:r>
            <w:r w:rsidRPr="002C39DB">
              <w:rPr>
                <w:b/>
              </w:rPr>
              <w:t xml:space="preserve"> согласно стандардите за квалитет и очекувањата на туристите од ЕУ на територијата на општина Пехчево</w:t>
            </w:r>
            <w:r>
              <w:rPr>
                <w:b/>
              </w:rPr>
              <w:t xml:space="preserve"> во предвидениот рок</w:t>
            </w:r>
          </w:p>
        </w:tc>
        <w:tc>
          <w:tcPr>
            <w:tcW w:w="1170" w:type="dxa"/>
            <w:shd w:val="clear" w:color="auto" w:fill="FFFFFF" w:themeFill="background1"/>
          </w:tcPr>
          <w:p w:rsidR="00A918F5" w:rsidRPr="002C39DB" w:rsidRDefault="002C39DB" w:rsidP="00B04793">
            <w:pPr>
              <w:rPr>
                <w:b/>
              </w:rPr>
            </w:pPr>
            <w:r>
              <w:rPr>
                <w:b/>
              </w:rPr>
              <w:t>2023</w:t>
            </w:r>
          </w:p>
        </w:tc>
        <w:tc>
          <w:tcPr>
            <w:tcW w:w="1728" w:type="dxa"/>
            <w:shd w:val="clear" w:color="auto" w:fill="FFFFFF" w:themeFill="background1"/>
          </w:tcPr>
          <w:p w:rsidR="00A918F5" w:rsidRPr="002C39DB" w:rsidRDefault="002C39DB" w:rsidP="00B04793">
            <w:pPr>
              <w:rPr>
                <w:b/>
              </w:rPr>
            </w:pPr>
            <w:r>
              <w:rPr>
                <w:b/>
              </w:rPr>
              <w:t>Советот на општината</w:t>
            </w:r>
          </w:p>
        </w:tc>
        <w:tc>
          <w:tcPr>
            <w:tcW w:w="1152" w:type="dxa"/>
            <w:shd w:val="clear" w:color="auto" w:fill="FFFFFF" w:themeFill="background1"/>
          </w:tcPr>
          <w:p w:rsidR="00A918F5" w:rsidRPr="002C39DB" w:rsidRDefault="00A918F5" w:rsidP="00B04793">
            <w:pPr>
              <w:rPr>
                <w:b/>
              </w:rPr>
            </w:pPr>
          </w:p>
        </w:tc>
        <w:tc>
          <w:tcPr>
            <w:tcW w:w="1173" w:type="dxa"/>
            <w:shd w:val="clear" w:color="auto" w:fill="FFFFFF" w:themeFill="background1"/>
          </w:tcPr>
          <w:p w:rsidR="00A918F5" w:rsidRPr="002C39DB" w:rsidRDefault="00A918F5" w:rsidP="00B04793">
            <w:pPr>
              <w:rPr>
                <w:b/>
              </w:rPr>
            </w:pPr>
          </w:p>
        </w:tc>
      </w:tr>
      <w:tr w:rsidR="00A918F5" w:rsidTr="00B04793">
        <w:tc>
          <w:tcPr>
            <w:tcW w:w="13948" w:type="dxa"/>
            <w:gridSpan w:val="7"/>
            <w:shd w:val="clear" w:color="auto" w:fill="FFFFFF" w:themeFill="background1"/>
          </w:tcPr>
          <w:p w:rsidR="00DD363D" w:rsidRPr="002C39DB" w:rsidRDefault="00DD363D" w:rsidP="00B04793">
            <w:pPr>
              <w:rPr>
                <w:b/>
              </w:rPr>
            </w:pPr>
            <w:r w:rsidRPr="002C39DB">
              <w:rPr>
                <w:b/>
                <w:shd w:val="clear" w:color="auto" w:fill="FBD4B4" w:themeFill="accent6" w:themeFillTint="66"/>
              </w:rPr>
              <w:t>Програмска цел 1.4</w:t>
            </w:r>
            <w:r w:rsidRPr="002C39DB">
              <w:rPr>
                <w:b/>
              </w:rPr>
              <w:t xml:space="preserve">. Да се изгради најмалку еден </w:t>
            </w:r>
            <w:r w:rsidRPr="002C39DB">
              <w:rPr>
                <w:b/>
                <w:u w:val="single"/>
              </w:rPr>
              <w:t>Хостел</w:t>
            </w:r>
            <w:r w:rsidRPr="002C39DB">
              <w:rPr>
                <w:b/>
              </w:rPr>
              <w:t xml:space="preserve"> согласно стандардите за квалитет и очекувањата на туристите од ЕУ на  </w:t>
            </w:r>
          </w:p>
          <w:p w:rsidR="00A918F5" w:rsidRPr="002C39DB" w:rsidRDefault="00DD363D" w:rsidP="00B04793">
            <w:pPr>
              <w:rPr>
                <w:b/>
              </w:rPr>
            </w:pPr>
            <w:r w:rsidRPr="002C39DB">
              <w:rPr>
                <w:b/>
              </w:rPr>
              <w:t xml:space="preserve">                                        територијата на општина Пехчево до крајот на 2023 година</w:t>
            </w:r>
          </w:p>
        </w:tc>
      </w:tr>
      <w:tr w:rsidR="00A918F5" w:rsidTr="002657BB">
        <w:tc>
          <w:tcPr>
            <w:tcW w:w="3055" w:type="dxa"/>
            <w:shd w:val="clear" w:color="auto" w:fill="FFFFFF" w:themeFill="background1"/>
          </w:tcPr>
          <w:p w:rsidR="00932050" w:rsidRPr="002C39DB" w:rsidRDefault="00932050" w:rsidP="00932050">
            <w:pPr>
              <w:rPr>
                <w:b/>
              </w:rPr>
            </w:pPr>
            <w:r w:rsidRPr="002C39DB">
              <w:rPr>
                <w:b/>
                <w:shd w:val="clear" w:color="auto" w:fill="FFC000"/>
              </w:rPr>
              <w:t>Проект 4</w:t>
            </w:r>
            <w:r w:rsidRPr="002C39DB">
              <w:rPr>
                <w:b/>
              </w:rPr>
              <w:t>.: Изградба на Хостел согласно стандардите за квалитет и очекувањата на туристите од ЕУ на територијата на општина Пехчево /големината, категоријата и капацитетот ке бидат утвредени дополнително/.</w:t>
            </w:r>
          </w:p>
          <w:p w:rsidR="00A918F5" w:rsidRPr="002C39DB" w:rsidRDefault="00A918F5" w:rsidP="00B04793">
            <w:pPr>
              <w:rPr>
                <w:b/>
              </w:rPr>
            </w:pPr>
          </w:p>
        </w:tc>
        <w:tc>
          <w:tcPr>
            <w:tcW w:w="3780" w:type="dxa"/>
            <w:shd w:val="clear" w:color="auto" w:fill="FFFFFF" w:themeFill="background1"/>
          </w:tcPr>
          <w:p w:rsidR="00A918F5" w:rsidRPr="002C39DB" w:rsidRDefault="00EA7771" w:rsidP="002C39DB">
            <w:pPr>
              <w:rPr>
                <w:b/>
              </w:rPr>
            </w:pPr>
            <w:r w:rsidRPr="002C39DB">
              <w:rPr>
                <w:b/>
                <w:shd w:val="clear" w:color="auto" w:fill="92D050"/>
              </w:rPr>
              <w:t xml:space="preserve"> 4</w:t>
            </w:r>
            <w:r w:rsidR="002C39DB">
              <w:rPr>
                <w:b/>
                <w:shd w:val="clear" w:color="auto" w:fill="92D050"/>
              </w:rPr>
              <w:t xml:space="preserve"> </w:t>
            </w:r>
            <w:r w:rsidR="00932050" w:rsidRPr="002C39DB">
              <w:rPr>
                <w:b/>
              </w:rPr>
              <w:t xml:space="preserve"> Изграден најмалку еден Хостел согласно стандардите за квалитет и очекувањата на туристите од ЕУ на територијата на општина Пехчево до крајот на 2023 година со што ке се создадат услови за привлекување на туристи кои преферираат кампување. Бројот на овие туристи би можел да биде значителен.</w:t>
            </w:r>
          </w:p>
        </w:tc>
        <w:tc>
          <w:tcPr>
            <w:tcW w:w="1890" w:type="dxa"/>
            <w:shd w:val="clear" w:color="auto" w:fill="FFFFFF" w:themeFill="background1"/>
          </w:tcPr>
          <w:p w:rsidR="00A918F5" w:rsidRPr="002C39DB" w:rsidRDefault="002C39DB" w:rsidP="00B04793">
            <w:pPr>
              <w:rPr>
                <w:b/>
              </w:rPr>
            </w:pPr>
            <w:r w:rsidRPr="002C39DB">
              <w:rPr>
                <w:b/>
              </w:rPr>
              <w:t>Изграден најмалку еден Хостел согласно стандардите за квалитет и очекувањата на туристите од ЕУ на територијата на општина Пехчево</w:t>
            </w:r>
            <w:r>
              <w:rPr>
                <w:b/>
              </w:rPr>
              <w:t xml:space="preserve"> во предвидениот рок</w:t>
            </w:r>
          </w:p>
        </w:tc>
        <w:tc>
          <w:tcPr>
            <w:tcW w:w="1170" w:type="dxa"/>
            <w:shd w:val="clear" w:color="auto" w:fill="FFFFFF" w:themeFill="background1"/>
          </w:tcPr>
          <w:p w:rsidR="00A918F5" w:rsidRPr="002C39DB" w:rsidRDefault="002C39DB" w:rsidP="00B04793">
            <w:pPr>
              <w:rPr>
                <w:b/>
              </w:rPr>
            </w:pPr>
            <w:r>
              <w:rPr>
                <w:b/>
              </w:rPr>
              <w:t>2023</w:t>
            </w:r>
          </w:p>
        </w:tc>
        <w:tc>
          <w:tcPr>
            <w:tcW w:w="1728" w:type="dxa"/>
            <w:shd w:val="clear" w:color="auto" w:fill="FFFFFF" w:themeFill="background1"/>
          </w:tcPr>
          <w:p w:rsidR="00A918F5" w:rsidRPr="002C39DB" w:rsidRDefault="002C39DB" w:rsidP="00B04793">
            <w:pPr>
              <w:rPr>
                <w:b/>
              </w:rPr>
            </w:pPr>
            <w:r>
              <w:rPr>
                <w:b/>
              </w:rPr>
              <w:t>Советот на општината</w:t>
            </w:r>
          </w:p>
        </w:tc>
        <w:tc>
          <w:tcPr>
            <w:tcW w:w="1152" w:type="dxa"/>
            <w:shd w:val="clear" w:color="auto" w:fill="FFFFFF" w:themeFill="background1"/>
          </w:tcPr>
          <w:p w:rsidR="00A918F5" w:rsidRPr="002C39DB" w:rsidRDefault="00A918F5" w:rsidP="00B04793">
            <w:pPr>
              <w:rPr>
                <w:b/>
              </w:rPr>
            </w:pPr>
          </w:p>
        </w:tc>
        <w:tc>
          <w:tcPr>
            <w:tcW w:w="1173" w:type="dxa"/>
            <w:shd w:val="clear" w:color="auto" w:fill="FFFFFF" w:themeFill="background1"/>
          </w:tcPr>
          <w:p w:rsidR="00A918F5" w:rsidRPr="002C39DB" w:rsidRDefault="00A918F5" w:rsidP="00B04793">
            <w:pPr>
              <w:rPr>
                <w:b/>
              </w:rPr>
            </w:pPr>
          </w:p>
        </w:tc>
      </w:tr>
    </w:tbl>
    <w:p w:rsidR="001F6B8D" w:rsidRDefault="001F6B8D" w:rsidP="00F845F7">
      <w:pPr>
        <w:rPr>
          <w:b/>
          <w:sz w:val="24"/>
          <w:szCs w:val="24"/>
        </w:rPr>
      </w:pPr>
    </w:p>
    <w:p w:rsidR="00254DDA" w:rsidRDefault="00B903CD" w:rsidP="00F845F7">
      <w:pPr>
        <w:rPr>
          <w:b/>
          <w:sz w:val="24"/>
          <w:szCs w:val="24"/>
        </w:rPr>
      </w:pPr>
      <w:r>
        <w:rPr>
          <w:b/>
          <w:sz w:val="24"/>
          <w:szCs w:val="24"/>
        </w:rPr>
        <w:lastRenderedPageBreak/>
        <w:t xml:space="preserve"> </w:t>
      </w:r>
    </w:p>
    <w:p w:rsidR="00EA7771" w:rsidRDefault="00EA7771" w:rsidP="00F845F7">
      <w:pPr>
        <w:rPr>
          <w:b/>
          <w:sz w:val="24"/>
          <w:szCs w:val="24"/>
        </w:rPr>
      </w:pPr>
    </w:p>
    <w:tbl>
      <w:tblPr>
        <w:tblStyle w:val="TableGrid"/>
        <w:tblW w:w="0" w:type="auto"/>
        <w:tblLook w:val="04A0" w:firstRow="1" w:lastRow="0" w:firstColumn="1" w:lastColumn="0" w:noHBand="0" w:noVBand="1"/>
      </w:tblPr>
      <w:tblGrid>
        <w:gridCol w:w="3145"/>
        <w:gridCol w:w="3780"/>
        <w:gridCol w:w="2070"/>
        <w:gridCol w:w="1170"/>
        <w:gridCol w:w="1458"/>
        <w:gridCol w:w="1152"/>
        <w:gridCol w:w="1173"/>
      </w:tblGrid>
      <w:tr w:rsidR="00A918F5" w:rsidTr="00086B1F">
        <w:trPr>
          <w:trHeight w:val="233"/>
        </w:trPr>
        <w:tc>
          <w:tcPr>
            <w:tcW w:w="3145" w:type="dxa"/>
            <w:vMerge w:val="restart"/>
            <w:shd w:val="clear" w:color="auto" w:fill="CCC0D9" w:themeFill="accent4" w:themeFillTint="66"/>
          </w:tcPr>
          <w:p w:rsidR="00A918F5" w:rsidRDefault="00A918F5" w:rsidP="00B04793">
            <w:pPr>
              <w:jc w:val="center"/>
              <w:rPr>
                <w:b/>
                <w:sz w:val="24"/>
                <w:szCs w:val="24"/>
              </w:rPr>
            </w:pPr>
            <w:r>
              <w:rPr>
                <w:b/>
                <w:sz w:val="24"/>
                <w:szCs w:val="24"/>
              </w:rPr>
              <w:t>Проект</w:t>
            </w:r>
          </w:p>
        </w:tc>
        <w:tc>
          <w:tcPr>
            <w:tcW w:w="3780" w:type="dxa"/>
            <w:vMerge w:val="restart"/>
            <w:shd w:val="clear" w:color="auto" w:fill="CCC0D9" w:themeFill="accent4" w:themeFillTint="66"/>
          </w:tcPr>
          <w:p w:rsidR="00A918F5" w:rsidRDefault="00A918F5" w:rsidP="00B04793">
            <w:pPr>
              <w:jc w:val="center"/>
              <w:rPr>
                <w:b/>
                <w:sz w:val="24"/>
                <w:szCs w:val="24"/>
              </w:rPr>
            </w:pPr>
            <w:r>
              <w:rPr>
                <w:b/>
                <w:sz w:val="24"/>
                <w:szCs w:val="24"/>
              </w:rPr>
              <w:t>Очекуван резултат</w:t>
            </w:r>
          </w:p>
        </w:tc>
        <w:tc>
          <w:tcPr>
            <w:tcW w:w="2070" w:type="dxa"/>
            <w:vMerge w:val="restart"/>
            <w:shd w:val="clear" w:color="auto" w:fill="CCC0D9" w:themeFill="accent4" w:themeFillTint="66"/>
          </w:tcPr>
          <w:p w:rsidR="00A918F5" w:rsidRDefault="00A918F5" w:rsidP="00B04793">
            <w:pPr>
              <w:jc w:val="center"/>
              <w:rPr>
                <w:b/>
                <w:sz w:val="24"/>
                <w:szCs w:val="24"/>
              </w:rPr>
            </w:pPr>
            <w:r>
              <w:rPr>
                <w:b/>
                <w:sz w:val="24"/>
                <w:szCs w:val="24"/>
              </w:rPr>
              <w:t>Индикатор</w:t>
            </w:r>
          </w:p>
        </w:tc>
        <w:tc>
          <w:tcPr>
            <w:tcW w:w="1170" w:type="dxa"/>
            <w:vMerge w:val="restart"/>
            <w:shd w:val="clear" w:color="auto" w:fill="CCC0D9" w:themeFill="accent4" w:themeFillTint="66"/>
          </w:tcPr>
          <w:p w:rsidR="00A918F5" w:rsidRDefault="00A918F5" w:rsidP="00B04793">
            <w:pPr>
              <w:jc w:val="center"/>
              <w:rPr>
                <w:b/>
                <w:sz w:val="24"/>
                <w:szCs w:val="24"/>
              </w:rPr>
            </w:pPr>
            <w:r>
              <w:rPr>
                <w:b/>
                <w:sz w:val="24"/>
                <w:szCs w:val="24"/>
              </w:rPr>
              <w:t>Рок</w:t>
            </w:r>
          </w:p>
        </w:tc>
        <w:tc>
          <w:tcPr>
            <w:tcW w:w="1458" w:type="dxa"/>
            <w:vMerge w:val="restart"/>
            <w:shd w:val="clear" w:color="auto" w:fill="CCC0D9" w:themeFill="accent4" w:themeFillTint="66"/>
          </w:tcPr>
          <w:p w:rsidR="00A918F5" w:rsidRDefault="00A918F5" w:rsidP="00B04793">
            <w:pPr>
              <w:jc w:val="center"/>
              <w:rPr>
                <w:b/>
                <w:sz w:val="24"/>
                <w:szCs w:val="24"/>
              </w:rPr>
            </w:pPr>
            <w:r>
              <w:rPr>
                <w:b/>
                <w:sz w:val="24"/>
                <w:szCs w:val="24"/>
              </w:rPr>
              <w:t>Можен реализатор</w:t>
            </w:r>
          </w:p>
        </w:tc>
        <w:tc>
          <w:tcPr>
            <w:tcW w:w="2325" w:type="dxa"/>
            <w:gridSpan w:val="2"/>
            <w:shd w:val="clear" w:color="auto" w:fill="CCC0D9" w:themeFill="accent4" w:themeFillTint="66"/>
          </w:tcPr>
          <w:p w:rsidR="00A918F5" w:rsidRDefault="00A918F5" w:rsidP="00B04793">
            <w:pPr>
              <w:jc w:val="center"/>
              <w:rPr>
                <w:b/>
                <w:sz w:val="24"/>
                <w:szCs w:val="24"/>
              </w:rPr>
            </w:pPr>
            <w:r>
              <w:rPr>
                <w:b/>
                <w:sz w:val="24"/>
                <w:szCs w:val="24"/>
              </w:rPr>
              <w:t>Буџет</w:t>
            </w:r>
          </w:p>
        </w:tc>
      </w:tr>
      <w:tr w:rsidR="00A918F5" w:rsidTr="00086B1F">
        <w:trPr>
          <w:trHeight w:val="240"/>
        </w:trPr>
        <w:tc>
          <w:tcPr>
            <w:tcW w:w="3145" w:type="dxa"/>
            <w:vMerge/>
            <w:shd w:val="clear" w:color="auto" w:fill="CCC0D9" w:themeFill="accent4" w:themeFillTint="66"/>
          </w:tcPr>
          <w:p w:rsidR="00A918F5" w:rsidRDefault="00A918F5" w:rsidP="00B04793">
            <w:pPr>
              <w:jc w:val="center"/>
              <w:rPr>
                <w:b/>
                <w:sz w:val="24"/>
                <w:szCs w:val="24"/>
              </w:rPr>
            </w:pPr>
          </w:p>
        </w:tc>
        <w:tc>
          <w:tcPr>
            <w:tcW w:w="3780" w:type="dxa"/>
            <w:vMerge/>
            <w:shd w:val="clear" w:color="auto" w:fill="CCC0D9" w:themeFill="accent4" w:themeFillTint="66"/>
          </w:tcPr>
          <w:p w:rsidR="00A918F5" w:rsidRDefault="00A918F5" w:rsidP="00B04793">
            <w:pPr>
              <w:jc w:val="center"/>
              <w:rPr>
                <w:b/>
                <w:sz w:val="24"/>
                <w:szCs w:val="24"/>
              </w:rPr>
            </w:pPr>
          </w:p>
        </w:tc>
        <w:tc>
          <w:tcPr>
            <w:tcW w:w="2070" w:type="dxa"/>
            <w:vMerge/>
            <w:shd w:val="clear" w:color="auto" w:fill="CCC0D9" w:themeFill="accent4" w:themeFillTint="66"/>
          </w:tcPr>
          <w:p w:rsidR="00A918F5" w:rsidRDefault="00A918F5" w:rsidP="00B04793">
            <w:pPr>
              <w:jc w:val="center"/>
              <w:rPr>
                <w:b/>
                <w:sz w:val="24"/>
                <w:szCs w:val="24"/>
              </w:rPr>
            </w:pPr>
          </w:p>
        </w:tc>
        <w:tc>
          <w:tcPr>
            <w:tcW w:w="1170" w:type="dxa"/>
            <w:vMerge/>
            <w:shd w:val="clear" w:color="auto" w:fill="CCC0D9" w:themeFill="accent4" w:themeFillTint="66"/>
          </w:tcPr>
          <w:p w:rsidR="00A918F5" w:rsidRDefault="00A918F5" w:rsidP="00B04793">
            <w:pPr>
              <w:jc w:val="center"/>
              <w:rPr>
                <w:b/>
                <w:sz w:val="24"/>
                <w:szCs w:val="24"/>
              </w:rPr>
            </w:pPr>
          </w:p>
        </w:tc>
        <w:tc>
          <w:tcPr>
            <w:tcW w:w="1458" w:type="dxa"/>
            <w:vMerge/>
            <w:shd w:val="clear" w:color="auto" w:fill="CCC0D9" w:themeFill="accent4" w:themeFillTint="66"/>
          </w:tcPr>
          <w:p w:rsidR="00A918F5" w:rsidRDefault="00A918F5" w:rsidP="00B04793">
            <w:pPr>
              <w:jc w:val="center"/>
              <w:rPr>
                <w:b/>
                <w:sz w:val="24"/>
                <w:szCs w:val="24"/>
              </w:rPr>
            </w:pPr>
          </w:p>
        </w:tc>
        <w:tc>
          <w:tcPr>
            <w:tcW w:w="1152" w:type="dxa"/>
            <w:shd w:val="clear" w:color="auto" w:fill="0070C0"/>
          </w:tcPr>
          <w:p w:rsidR="00A918F5" w:rsidRDefault="00A918F5" w:rsidP="00B04793">
            <w:pPr>
              <w:jc w:val="center"/>
              <w:rPr>
                <w:b/>
                <w:sz w:val="24"/>
                <w:szCs w:val="24"/>
              </w:rPr>
            </w:pPr>
            <w:r>
              <w:rPr>
                <w:b/>
                <w:sz w:val="24"/>
                <w:szCs w:val="24"/>
              </w:rPr>
              <w:t>Сума</w:t>
            </w:r>
          </w:p>
        </w:tc>
        <w:tc>
          <w:tcPr>
            <w:tcW w:w="1173" w:type="dxa"/>
            <w:shd w:val="clear" w:color="auto" w:fill="00B0F0"/>
          </w:tcPr>
          <w:p w:rsidR="00A918F5" w:rsidRDefault="00A918F5" w:rsidP="00B04793">
            <w:pPr>
              <w:jc w:val="center"/>
              <w:rPr>
                <w:b/>
                <w:sz w:val="24"/>
                <w:szCs w:val="24"/>
              </w:rPr>
            </w:pPr>
            <w:r>
              <w:rPr>
                <w:b/>
                <w:sz w:val="24"/>
                <w:szCs w:val="24"/>
              </w:rPr>
              <w:t>Извор</w:t>
            </w:r>
          </w:p>
        </w:tc>
      </w:tr>
      <w:tr w:rsidR="00A918F5" w:rsidTr="00B04793">
        <w:tc>
          <w:tcPr>
            <w:tcW w:w="13948" w:type="dxa"/>
            <w:gridSpan w:val="7"/>
            <w:shd w:val="clear" w:color="auto" w:fill="FFFFFF" w:themeFill="background1"/>
          </w:tcPr>
          <w:p w:rsidR="00FC5902" w:rsidRDefault="00FC5902" w:rsidP="00B04793">
            <w:pPr>
              <w:rPr>
                <w:b/>
                <w:sz w:val="24"/>
                <w:szCs w:val="24"/>
              </w:rPr>
            </w:pPr>
            <w:r w:rsidRPr="00A5779D">
              <w:rPr>
                <w:b/>
                <w:sz w:val="24"/>
                <w:szCs w:val="24"/>
                <w:shd w:val="clear" w:color="auto" w:fill="FBD4B4" w:themeFill="accent6" w:themeFillTint="66"/>
              </w:rPr>
              <w:t>Програмска цел 1.5</w:t>
            </w:r>
            <w:r>
              <w:rPr>
                <w:b/>
                <w:sz w:val="24"/>
                <w:szCs w:val="24"/>
              </w:rPr>
              <w:t xml:space="preserve">. Да се реконструираат најмалку 30 % од сообраќајната и комуналната инфраструктура во руралните населби </w:t>
            </w:r>
          </w:p>
          <w:p w:rsidR="00A918F5" w:rsidRDefault="00FC5902" w:rsidP="00B04793">
            <w:pPr>
              <w:rPr>
                <w:b/>
                <w:sz w:val="24"/>
                <w:szCs w:val="24"/>
              </w:rPr>
            </w:pPr>
            <w:r>
              <w:rPr>
                <w:b/>
                <w:sz w:val="24"/>
                <w:szCs w:val="24"/>
              </w:rPr>
              <w:t xml:space="preserve">                                       на општина Пехчево до крајот на 2023 година </w:t>
            </w:r>
          </w:p>
        </w:tc>
      </w:tr>
      <w:tr w:rsidR="00A918F5" w:rsidTr="00086B1F">
        <w:tc>
          <w:tcPr>
            <w:tcW w:w="3145" w:type="dxa"/>
            <w:shd w:val="clear" w:color="auto" w:fill="FFFFFF" w:themeFill="background1"/>
          </w:tcPr>
          <w:p w:rsidR="00B903CD" w:rsidRPr="00380BD8" w:rsidRDefault="00B903CD" w:rsidP="00B903CD">
            <w:pPr>
              <w:rPr>
                <w:b/>
              </w:rPr>
            </w:pPr>
            <w:r w:rsidRPr="00380BD8">
              <w:rPr>
                <w:b/>
                <w:shd w:val="clear" w:color="auto" w:fill="FFC000"/>
              </w:rPr>
              <w:t>Проект 5</w:t>
            </w:r>
            <w:r w:rsidR="00F35BF8">
              <w:rPr>
                <w:b/>
                <w:shd w:val="clear" w:color="auto" w:fill="FFC000"/>
              </w:rPr>
              <w:t>.</w:t>
            </w:r>
            <w:r w:rsidRPr="00380BD8">
              <w:rPr>
                <w:b/>
                <w:shd w:val="clear" w:color="auto" w:fill="FFC000"/>
              </w:rPr>
              <w:t>:</w:t>
            </w:r>
            <w:r w:rsidRPr="00380BD8">
              <w:rPr>
                <w:b/>
              </w:rPr>
              <w:t xml:space="preserve"> Реконструкција на најмалку 30 % од сообраќајната инфраструктура во руралните населби на општина Пехчево</w:t>
            </w:r>
          </w:p>
          <w:p w:rsidR="00A918F5" w:rsidRPr="00380BD8" w:rsidRDefault="00A918F5" w:rsidP="00B04793">
            <w:pPr>
              <w:rPr>
                <w:b/>
              </w:rPr>
            </w:pPr>
          </w:p>
        </w:tc>
        <w:tc>
          <w:tcPr>
            <w:tcW w:w="3780" w:type="dxa"/>
            <w:shd w:val="clear" w:color="auto" w:fill="FFFFFF" w:themeFill="background1"/>
          </w:tcPr>
          <w:p w:rsidR="00A918F5" w:rsidRDefault="00FD7AA2" w:rsidP="00380BD8">
            <w:pPr>
              <w:rPr>
                <w:b/>
              </w:rPr>
            </w:pPr>
            <w:r>
              <w:rPr>
                <w:b/>
                <w:shd w:val="clear" w:color="auto" w:fill="92D050"/>
              </w:rPr>
              <w:t xml:space="preserve"> 5 </w:t>
            </w:r>
            <w:r w:rsidR="00380BD8" w:rsidRPr="00380BD8">
              <w:rPr>
                <w:b/>
                <w:shd w:val="clear" w:color="auto" w:fill="92D050"/>
              </w:rPr>
              <w:t xml:space="preserve"> </w:t>
            </w:r>
            <w:r w:rsidR="00380BD8" w:rsidRPr="00380BD8">
              <w:rPr>
                <w:b/>
              </w:rPr>
              <w:t>Реконструирани најмалку 30 % од сообраќајната инфраструктура во руралните населби на општина Пехчево до крајот на 2023 година со што, поради подобрената пристапност но и подобрите услови за престој и повисокото ниво на заштита на природата ќе се создадат услови за  максимално можно искористување на сите туристички потенцијали на општината.</w:t>
            </w:r>
          </w:p>
          <w:p w:rsidR="002751EB" w:rsidRPr="00380BD8" w:rsidRDefault="002751EB" w:rsidP="00380BD8">
            <w:pPr>
              <w:rPr>
                <w:b/>
              </w:rPr>
            </w:pPr>
          </w:p>
        </w:tc>
        <w:tc>
          <w:tcPr>
            <w:tcW w:w="2070" w:type="dxa"/>
            <w:shd w:val="clear" w:color="auto" w:fill="FFFFFF" w:themeFill="background1"/>
          </w:tcPr>
          <w:p w:rsidR="00FD7AA2" w:rsidRDefault="00FD7AA2" w:rsidP="00FD7AA2">
            <w:pPr>
              <w:rPr>
                <w:b/>
              </w:rPr>
            </w:pPr>
            <w:r>
              <w:rPr>
                <w:b/>
              </w:rPr>
              <w:t>-Број на опфатени населби годишно</w:t>
            </w:r>
          </w:p>
          <w:p w:rsidR="00FD7AA2" w:rsidRDefault="00FD7AA2" w:rsidP="00FD7AA2">
            <w:pPr>
              <w:rPr>
                <w:b/>
              </w:rPr>
            </w:pPr>
            <w:r>
              <w:rPr>
                <w:b/>
              </w:rPr>
              <w:t>-% на реконструирани  комунални објекти на годишно ниво</w:t>
            </w:r>
          </w:p>
          <w:p w:rsidR="00A918F5" w:rsidRPr="00380BD8" w:rsidRDefault="00A918F5" w:rsidP="00B04793">
            <w:pPr>
              <w:rPr>
                <w:b/>
              </w:rPr>
            </w:pPr>
          </w:p>
        </w:tc>
        <w:tc>
          <w:tcPr>
            <w:tcW w:w="1170" w:type="dxa"/>
            <w:shd w:val="clear" w:color="auto" w:fill="FFFFFF" w:themeFill="background1"/>
          </w:tcPr>
          <w:p w:rsidR="00A918F5" w:rsidRPr="00380BD8" w:rsidRDefault="00FD7AA2" w:rsidP="00B04793">
            <w:pPr>
              <w:rPr>
                <w:b/>
              </w:rPr>
            </w:pPr>
            <w:r>
              <w:rPr>
                <w:b/>
              </w:rPr>
              <w:t>Годишно до 2023</w:t>
            </w:r>
          </w:p>
        </w:tc>
        <w:tc>
          <w:tcPr>
            <w:tcW w:w="1458" w:type="dxa"/>
            <w:shd w:val="clear" w:color="auto" w:fill="FFFFFF" w:themeFill="background1"/>
          </w:tcPr>
          <w:p w:rsidR="00A918F5" w:rsidRPr="00380BD8" w:rsidRDefault="00FD7AA2" w:rsidP="00B04793">
            <w:pPr>
              <w:rPr>
                <w:b/>
              </w:rPr>
            </w:pPr>
            <w:r>
              <w:rPr>
                <w:b/>
              </w:rPr>
              <w:t>Советот на општината</w:t>
            </w:r>
          </w:p>
        </w:tc>
        <w:tc>
          <w:tcPr>
            <w:tcW w:w="1152" w:type="dxa"/>
            <w:shd w:val="clear" w:color="auto" w:fill="FFFFFF" w:themeFill="background1"/>
          </w:tcPr>
          <w:p w:rsidR="00A918F5" w:rsidRPr="00380BD8" w:rsidRDefault="00A918F5" w:rsidP="00B04793">
            <w:pPr>
              <w:rPr>
                <w:b/>
              </w:rPr>
            </w:pPr>
          </w:p>
        </w:tc>
        <w:tc>
          <w:tcPr>
            <w:tcW w:w="1173" w:type="dxa"/>
            <w:shd w:val="clear" w:color="auto" w:fill="FFFFFF" w:themeFill="background1"/>
          </w:tcPr>
          <w:p w:rsidR="00A918F5" w:rsidRPr="00380BD8" w:rsidRDefault="00A918F5" w:rsidP="00B04793">
            <w:pPr>
              <w:rPr>
                <w:b/>
              </w:rPr>
            </w:pPr>
          </w:p>
        </w:tc>
      </w:tr>
      <w:tr w:rsidR="00FC5902" w:rsidTr="00086B1F">
        <w:tc>
          <w:tcPr>
            <w:tcW w:w="3145" w:type="dxa"/>
            <w:shd w:val="clear" w:color="auto" w:fill="FFFFFF" w:themeFill="background1"/>
          </w:tcPr>
          <w:p w:rsidR="00FC5902" w:rsidRPr="00380BD8" w:rsidRDefault="00B903CD" w:rsidP="00B04793">
            <w:pPr>
              <w:rPr>
                <w:b/>
                <w:shd w:val="clear" w:color="auto" w:fill="FFC000"/>
              </w:rPr>
            </w:pPr>
            <w:r w:rsidRPr="00380BD8">
              <w:rPr>
                <w:b/>
                <w:shd w:val="clear" w:color="auto" w:fill="FFC000"/>
              </w:rPr>
              <w:t xml:space="preserve">Проект </w:t>
            </w:r>
            <w:r w:rsidR="00F35BF8">
              <w:rPr>
                <w:b/>
                <w:shd w:val="clear" w:color="auto" w:fill="FFC000"/>
              </w:rPr>
              <w:t>6</w:t>
            </w:r>
            <w:r w:rsidRPr="00380BD8">
              <w:rPr>
                <w:b/>
                <w:shd w:val="clear" w:color="auto" w:fill="FFC000"/>
              </w:rPr>
              <w:t>:</w:t>
            </w:r>
            <w:r w:rsidRPr="00380BD8">
              <w:rPr>
                <w:b/>
              </w:rPr>
              <w:t xml:space="preserve"> Реконструкција на најмалку 30 % од комуналната инфраструктура во руралните населби на општина Пехчево</w:t>
            </w:r>
          </w:p>
        </w:tc>
        <w:tc>
          <w:tcPr>
            <w:tcW w:w="3780" w:type="dxa"/>
            <w:shd w:val="clear" w:color="auto" w:fill="FFFFFF" w:themeFill="background1"/>
          </w:tcPr>
          <w:p w:rsidR="00FC5902" w:rsidRDefault="00F35BF8" w:rsidP="00B04793">
            <w:pPr>
              <w:rPr>
                <w:b/>
              </w:rPr>
            </w:pPr>
            <w:r>
              <w:rPr>
                <w:b/>
                <w:shd w:val="clear" w:color="auto" w:fill="92D050"/>
              </w:rPr>
              <w:t>6</w:t>
            </w:r>
            <w:r w:rsidR="00FD7AA2">
              <w:rPr>
                <w:b/>
                <w:shd w:val="clear" w:color="auto" w:fill="92D050"/>
              </w:rPr>
              <w:t xml:space="preserve"> </w:t>
            </w:r>
            <w:r w:rsidR="00380BD8" w:rsidRPr="00380BD8">
              <w:rPr>
                <w:b/>
                <w:shd w:val="clear" w:color="auto" w:fill="92D050"/>
              </w:rPr>
              <w:t xml:space="preserve"> </w:t>
            </w:r>
            <w:r w:rsidR="00380BD8" w:rsidRPr="00380BD8">
              <w:rPr>
                <w:b/>
              </w:rPr>
              <w:t>Реконструирани најмалку 30 % од комуналната инфраструктура во руралните населби на општина Пехчево до крајот на 2023 година со што, поради подобрената пристапност но и подобрите услови за престој и повисокото ниво на заштита на природата ќе се создадат услови за  максимално можно искористување на сите туристички потенцијали на општината.</w:t>
            </w:r>
          </w:p>
          <w:p w:rsidR="00380BD8" w:rsidRDefault="00380BD8" w:rsidP="00B04793">
            <w:pPr>
              <w:rPr>
                <w:b/>
              </w:rPr>
            </w:pPr>
          </w:p>
          <w:p w:rsidR="00086B1F" w:rsidRDefault="00086B1F" w:rsidP="00B04793">
            <w:pPr>
              <w:rPr>
                <w:b/>
              </w:rPr>
            </w:pPr>
          </w:p>
          <w:p w:rsidR="00086B1F" w:rsidRPr="00380BD8" w:rsidRDefault="00086B1F" w:rsidP="00B04793">
            <w:pPr>
              <w:rPr>
                <w:b/>
              </w:rPr>
            </w:pPr>
          </w:p>
        </w:tc>
        <w:tc>
          <w:tcPr>
            <w:tcW w:w="2070" w:type="dxa"/>
            <w:shd w:val="clear" w:color="auto" w:fill="FFFFFF" w:themeFill="background1"/>
          </w:tcPr>
          <w:p w:rsidR="00086B1F" w:rsidRDefault="00086B1F" w:rsidP="00086B1F">
            <w:pPr>
              <w:rPr>
                <w:b/>
              </w:rPr>
            </w:pPr>
            <w:r>
              <w:rPr>
                <w:b/>
              </w:rPr>
              <w:t>-Број на опфатени населби годишно</w:t>
            </w:r>
          </w:p>
          <w:p w:rsidR="00086B1F" w:rsidRDefault="00086B1F" w:rsidP="00086B1F">
            <w:pPr>
              <w:rPr>
                <w:b/>
              </w:rPr>
            </w:pPr>
            <w:r>
              <w:rPr>
                <w:b/>
              </w:rPr>
              <w:t xml:space="preserve">-% на реконструирани  комунални објекти </w:t>
            </w:r>
            <w:r w:rsidR="00FD7AA2">
              <w:rPr>
                <w:b/>
              </w:rPr>
              <w:t>на</w:t>
            </w:r>
            <w:r>
              <w:rPr>
                <w:b/>
              </w:rPr>
              <w:t xml:space="preserve"> годишно</w:t>
            </w:r>
            <w:r w:rsidR="00FD7AA2">
              <w:rPr>
                <w:b/>
              </w:rPr>
              <w:t xml:space="preserve"> ниво</w:t>
            </w:r>
          </w:p>
          <w:p w:rsidR="00FC5902" w:rsidRPr="00380BD8" w:rsidRDefault="00FC5902" w:rsidP="00086B1F">
            <w:pPr>
              <w:rPr>
                <w:b/>
              </w:rPr>
            </w:pPr>
          </w:p>
        </w:tc>
        <w:tc>
          <w:tcPr>
            <w:tcW w:w="1170" w:type="dxa"/>
            <w:shd w:val="clear" w:color="auto" w:fill="FFFFFF" w:themeFill="background1"/>
          </w:tcPr>
          <w:p w:rsidR="00FC5902" w:rsidRPr="00380BD8" w:rsidRDefault="00FD7AA2" w:rsidP="00B04793">
            <w:pPr>
              <w:rPr>
                <w:b/>
              </w:rPr>
            </w:pPr>
            <w:r>
              <w:rPr>
                <w:b/>
              </w:rPr>
              <w:t>Годишно до 2023</w:t>
            </w:r>
          </w:p>
        </w:tc>
        <w:tc>
          <w:tcPr>
            <w:tcW w:w="1458" w:type="dxa"/>
            <w:shd w:val="clear" w:color="auto" w:fill="FFFFFF" w:themeFill="background1"/>
          </w:tcPr>
          <w:p w:rsidR="00FC5902" w:rsidRPr="00380BD8" w:rsidRDefault="00FD7AA2" w:rsidP="00B04793">
            <w:pPr>
              <w:rPr>
                <w:b/>
              </w:rPr>
            </w:pPr>
            <w:r>
              <w:rPr>
                <w:b/>
              </w:rPr>
              <w:t>Советот на општината</w:t>
            </w:r>
          </w:p>
        </w:tc>
        <w:tc>
          <w:tcPr>
            <w:tcW w:w="1152" w:type="dxa"/>
            <w:shd w:val="clear" w:color="auto" w:fill="FFFFFF" w:themeFill="background1"/>
          </w:tcPr>
          <w:p w:rsidR="00FC5902" w:rsidRPr="00380BD8" w:rsidRDefault="00FC5902" w:rsidP="00B04793">
            <w:pPr>
              <w:rPr>
                <w:b/>
              </w:rPr>
            </w:pPr>
          </w:p>
        </w:tc>
        <w:tc>
          <w:tcPr>
            <w:tcW w:w="1173" w:type="dxa"/>
            <w:shd w:val="clear" w:color="auto" w:fill="FFFFFF" w:themeFill="background1"/>
          </w:tcPr>
          <w:p w:rsidR="00FC5902" w:rsidRPr="00380BD8" w:rsidRDefault="00FC5902" w:rsidP="00B04793">
            <w:pPr>
              <w:rPr>
                <w:b/>
              </w:rPr>
            </w:pPr>
          </w:p>
        </w:tc>
      </w:tr>
      <w:tr w:rsidR="00A918F5" w:rsidTr="00B04793">
        <w:tc>
          <w:tcPr>
            <w:tcW w:w="13948" w:type="dxa"/>
            <w:gridSpan w:val="7"/>
            <w:shd w:val="clear" w:color="auto" w:fill="FFFFFF" w:themeFill="background1"/>
          </w:tcPr>
          <w:p w:rsidR="002751EB" w:rsidRDefault="002751EB" w:rsidP="00B04793">
            <w:pPr>
              <w:rPr>
                <w:b/>
                <w:sz w:val="24"/>
                <w:szCs w:val="24"/>
              </w:rPr>
            </w:pPr>
            <w:r w:rsidRPr="00EB2BB8">
              <w:rPr>
                <w:b/>
                <w:sz w:val="24"/>
                <w:szCs w:val="24"/>
                <w:shd w:val="clear" w:color="auto" w:fill="FBD4B4" w:themeFill="accent6" w:themeFillTint="66"/>
              </w:rPr>
              <w:lastRenderedPageBreak/>
              <w:t>Програмска цел 1.6</w:t>
            </w:r>
            <w:r>
              <w:rPr>
                <w:b/>
                <w:sz w:val="24"/>
                <w:szCs w:val="24"/>
              </w:rPr>
              <w:t xml:space="preserve">. Да се реконструира или изгради туристичка инфраструктура во по 1 рурална населба во општина Пехчево на      </w:t>
            </w:r>
          </w:p>
          <w:p w:rsidR="00A918F5" w:rsidRPr="00A918F5" w:rsidRDefault="002751EB" w:rsidP="00B04793">
            <w:pPr>
              <w:rPr>
                <w:b/>
                <w:sz w:val="24"/>
                <w:szCs w:val="24"/>
              </w:rPr>
            </w:pPr>
            <w:r>
              <w:rPr>
                <w:b/>
                <w:sz w:val="24"/>
                <w:szCs w:val="24"/>
              </w:rPr>
              <w:t xml:space="preserve">                                        годишно ниво /вкупно 6/ до крајот на 2023 година. </w:t>
            </w:r>
          </w:p>
        </w:tc>
      </w:tr>
      <w:tr w:rsidR="00A918F5" w:rsidTr="00086B1F">
        <w:tc>
          <w:tcPr>
            <w:tcW w:w="3145" w:type="dxa"/>
            <w:shd w:val="clear" w:color="auto" w:fill="FFFFFF" w:themeFill="background1"/>
          </w:tcPr>
          <w:p w:rsidR="00EA7771" w:rsidRPr="00F35BF8" w:rsidRDefault="00F35BF8" w:rsidP="00B04793">
            <w:pPr>
              <w:rPr>
                <w:b/>
                <w:sz w:val="24"/>
                <w:szCs w:val="24"/>
              </w:rPr>
            </w:pPr>
            <w:r w:rsidRPr="00EB2BB8">
              <w:rPr>
                <w:b/>
                <w:sz w:val="24"/>
                <w:szCs w:val="24"/>
                <w:shd w:val="clear" w:color="auto" w:fill="FFC000"/>
              </w:rPr>
              <w:t xml:space="preserve">Проект </w:t>
            </w:r>
            <w:r>
              <w:rPr>
                <w:b/>
                <w:sz w:val="24"/>
                <w:szCs w:val="24"/>
                <w:shd w:val="clear" w:color="auto" w:fill="FFC000"/>
              </w:rPr>
              <w:t>7</w:t>
            </w:r>
            <w:r>
              <w:rPr>
                <w:b/>
                <w:sz w:val="24"/>
                <w:szCs w:val="24"/>
              </w:rPr>
              <w:t>:</w:t>
            </w:r>
            <w:r w:rsidRPr="001D59BE">
              <w:rPr>
                <w:b/>
                <w:sz w:val="24"/>
                <w:szCs w:val="24"/>
              </w:rPr>
              <w:t xml:space="preserve"> </w:t>
            </w:r>
            <w:r>
              <w:rPr>
                <w:b/>
                <w:sz w:val="24"/>
                <w:szCs w:val="24"/>
              </w:rPr>
              <w:t xml:space="preserve">Реконструкција или изградба на туристичка инфраструктура во по 1 рурална населба во општина Пехчево на  годишно ниво /вкупно 6/ до крајот на 2023 година. </w:t>
            </w:r>
          </w:p>
        </w:tc>
        <w:tc>
          <w:tcPr>
            <w:tcW w:w="3780" w:type="dxa"/>
            <w:shd w:val="clear" w:color="auto" w:fill="FFFFFF" w:themeFill="background1"/>
          </w:tcPr>
          <w:p w:rsidR="00A918F5" w:rsidRPr="00F35BF8" w:rsidRDefault="00086B1F" w:rsidP="00086B1F">
            <w:pPr>
              <w:rPr>
                <w:b/>
                <w:sz w:val="24"/>
                <w:szCs w:val="24"/>
              </w:rPr>
            </w:pPr>
            <w:r>
              <w:rPr>
                <w:b/>
                <w:sz w:val="24"/>
                <w:szCs w:val="24"/>
                <w:shd w:val="clear" w:color="auto" w:fill="92D050"/>
              </w:rPr>
              <w:t xml:space="preserve"> 7 </w:t>
            </w:r>
            <w:r w:rsidR="00F35BF8">
              <w:rPr>
                <w:b/>
                <w:sz w:val="24"/>
                <w:szCs w:val="24"/>
              </w:rPr>
              <w:t xml:space="preserve"> Реконструирана или изградена на туристичка инфраструктура во по 1 рурална населба во општина Пехчево на годишно ниво /вкупно 6/ до крајот на 2023 година.</w:t>
            </w:r>
          </w:p>
        </w:tc>
        <w:tc>
          <w:tcPr>
            <w:tcW w:w="2070" w:type="dxa"/>
            <w:shd w:val="clear" w:color="auto" w:fill="FFFFFF" w:themeFill="background1"/>
          </w:tcPr>
          <w:p w:rsidR="00A918F5" w:rsidRDefault="00086B1F" w:rsidP="00B04793">
            <w:pPr>
              <w:rPr>
                <w:b/>
              </w:rPr>
            </w:pPr>
            <w:r>
              <w:rPr>
                <w:b/>
              </w:rPr>
              <w:t>-Број на опфатени населби годишно</w:t>
            </w:r>
          </w:p>
          <w:p w:rsidR="00086B1F" w:rsidRDefault="00086B1F" w:rsidP="00B04793">
            <w:pPr>
              <w:rPr>
                <w:b/>
              </w:rPr>
            </w:pPr>
            <w:r>
              <w:rPr>
                <w:b/>
              </w:rPr>
              <w:t>-Број на опремени атракции годишно</w:t>
            </w:r>
          </w:p>
          <w:p w:rsidR="00086B1F" w:rsidRPr="00A918F5" w:rsidRDefault="00086B1F" w:rsidP="00B04793">
            <w:pPr>
              <w:rPr>
                <w:b/>
              </w:rPr>
            </w:pPr>
            <w:r>
              <w:rPr>
                <w:b/>
              </w:rPr>
              <w:t>-Број на поставени реквизити</w:t>
            </w:r>
          </w:p>
        </w:tc>
        <w:tc>
          <w:tcPr>
            <w:tcW w:w="1170" w:type="dxa"/>
            <w:shd w:val="clear" w:color="auto" w:fill="FFFFFF" w:themeFill="background1"/>
          </w:tcPr>
          <w:p w:rsidR="00A918F5" w:rsidRPr="00A918F5" w:rsidRDefault="00086B1F" w:rsidP="00B04793">
            <w:pPr>
              <w:rPr>
                <w:b/>
              </w:rPr>
            </w:pPr>
            <w:r>
              <w:rPr>
                <w:b/>
              </w:rPr>
              <w:t>Годишно до 2023</w:t>
            </w:r>
          </w:p>
        </w:tc>
        <w:tc>
          <w:tcPr>
            <w:tcW w:w="1458" w:type="dxa"/>
            <w:shd w:val="clear" w:color="auto" w:fill="FFFFFF" w:themeFill="background1"/>
          </w:tcPr>
          <w:p w:rsidR="00A918F5" w:rsidRPr="00A918F5" w:rsidRDefault="00086B1F" w:rsidP="00B04793">
            <w:pPr>
              <w:rPr>
                <w:b/>
              </w:rPr>
            </w:pPr>
            <w:r>
              <w:rPr>
                <w:b/>
              </w:rPr>
              <w:t>Советот на општината</w:t>
            </w:r>
          </w:p>
        </w:tc>
        <w:tc>
          <w:tcPr>
            <w:tcW w:w="1152" w:type="dxa"/>
            <w:shd w:val="clear" w:color="auto" w:fill="FFFFFF" w:themeFill="background1"/>
          </w:tcPr>
          <w:p w:rsidR="00A918F5" w:rsidRPr="00A918F5" w:rsidRDefault="00A918F5" w:rsidP="00B04793">
            <w:pPr>
              <w:rPr>
                <w:b/>
              </w:rPr>
            </w:pPr>
          </w:p>
        </w:tc>
        <w:tc>
          <w:tcPr>
            <w:tcW w:w="1173" w:type="dxa"/>
            <w:shd w:val="clear" w:color="auto" w:fill="FFFFFF" w:themeFill="background1"/>
          </w:tcPr>
          <w:p w:rsidR="00A918F5" w:rsidRPr="00A918F5" w:rsidRDefault="00A918F5" w:rsidP="00B04793">
            <w:pPr>
              <w:rPr>
                <w:b/>
              </w:rPr>
            </w:pPr>
          </w:p>
        </w:tc>
      </w:tr>
    </w:tbl>
    <w:p w:rsidR="001F6B8D" w:rsidRDefault="001F6B8D"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B95E86" w:rsidRDefault="00B95E86" w:rsidP="00F845F7">
      <w:pPr>
        <w:rPr>
          <w:b/>
          <w:sz w:val="24"/>
          <w:szCs w:val="24"/>
        </w:rPr>
      </w:pPr>
    </w:p>
    <w:p w:rsidR="004E0783" w:rsidRDefault="004E0783" w:rsidP="004E0783">
      <w:pPr>
        <w:shd w:val="clear" w:color="auto" w:fill="FFFFFF" w:themeFill="background1"/>
        <w:spacing w:after="0"/>
        <w:rPr>
          <w:b/>
          <w:i/>
          <w:sz w:val="24"/>
          <w:szCs w:val="24"/>
          <w:u w:val="single"/>
        </w:rPr>
      </w:pPr>
      <w:r w:rsidRPr="00056650">
        <w:rPr>
          <w:b/>
          <w:i/>
          <w:sz w:val="24"/>
          <w:szCs w:val="24"/>
          <w:u w:val="single"/>
        </w:rPr>
        <w:lastRenderedPageBreak/>
        <w:t>Стратешка цел</w:t>
      </w:r>
      <w:r>
        <w:rPr>
          <w:b/>
          <w:i/>
          <w:sz w:val="24"/>
          <w:szCs w:val="24"/>
          <w:u w:val="single"/>
        </w:rPr>
        <w:t xml:space="preserve"> 2: Да се воспостави Локална интитуционална форма за оперативно управување со туризмот во општина </w:t>
      </w:r>
    </w:p>
    <w:p w:rsidR="004E0783" w:rsidRDefault="004E0783" w:rsidP="004E0783">
      <w:pPr>
        <w:shd w:val="clear" w:color="auto" w:fill="FFFFFF" w:themeFill="background1"/>
        <w:spacing w:after="0"/>
        <w:rPr>
          <w:b/>
          <w:sz w:val="24"/>
          <w:szCs w:val="24"/>
        </w:rPr>
      </w:pPr>
      <w:r w:rsidRPr="002B4AF0">
        <w:rPr>
          <w:b/>
          <w:i/>
          <w:sz w:val="24"/>
          <w:szCs w:val="24"/>
        </w:rPr>
        <w:t xml:space="preserve">                                     </w:t>
      </w:r>
      <w:r>
        <w:rPr>
          <w:b/>
          <w:i/>
          <w:sz w:val="24"/>
          <w:szCs w:val="24"/>
          <w:u w:val="single"/>
        </w:rPr>
        <w:t>Пехчево</w:t>
      </w:r>
      <w:r w:rsidR="0078316F">
        <w:rPr>
          <w:b/>
          <w:i/>
          <w:sz w:val="24"/>
          <w:szCs w:val="24"/>
          <w:u w:val="single"/>
        </w:rPr>
        <w:t xml:space="preserve"> </w:t>
      </w:r>
      <w:r w:rsidR="0078316F" w:rsidRPr="0078316F">
        <w:rPr>
          <w:b/>
          <w:i/>
          <w:sz w:val="24"/>
          <w:szCs w:val="24"/>
        </w:rPr>
        <w:t>Туристичко – Информатвно биро</w:t>
      </w:r>
    </w:p>
    <w:p w:rsidR="00F845F7" w:rsidRDefault="00F845F7" w:rsidP="00F845F7">
      <w:pPr>
        <w:rPr>
          <w:b/>
          <w:sz w:val="24"/>
          <w:szCs w:val="24"/>
        </w:rPr>
      </w:pPr>
    </w:p>
    <w:tbl>
      <w:tblPr>
        <w:tblStyle w:val="TableGrid"/>
        <w:tblW w:w="0" w:type="auto"/>
        <w:tblLayout w:type="fixed"/>
        <w:tblLook w:val="04A0" w:firstRow="1" w:lastRow="0" w:firstColumn="1" w:lastColumn="0" w:noHBand="0" w:noVBand="1"/>
      </w:tblPr>
      <w:tblGrid>
        <w:gridCol w:w="3595"/>
        <w:gridCol w:w="3510"/>
        <w:gridCol w:w="1890"/>
        <w:gridCol w:w="1260"/>
        <w:gridCol w:w="1368"/>
        <w:gridCol w:w="1152"/>
        <w:gridCol w:w="1173"/>
      </w:tblGrid>
      <w:tr w:rsidR="004E0783" w:rsidTr="00B95E86">
        <w:trPr>
          <w:trHeight w:val="251"/>
        </w:trPr>
        <w:tc>
          <w:tcPr>
            <w:tcW w:w="3595" w:type="dxa"/>
            <w:vMerge w:val="restart"/>
            <w:shd w:val="clear" w:color="auto" w:fill="CCC0D9" w:themeFill="accent4" w:themeFillTint="66"/>
          </w:tcPr>
          <w:p w:rsidR="004E0783" w:rsidRDefault="004E0783" w:rsidP="00AF5A85">
            <w:pPr>
              <w:jc w:val="center"/>
              <w:rPr>
                <w:b/>
                <w:sz w:val="24"/>
                <w:szCs w:val="24"/>
              </w:rPr>
            </w:pPr>
            <w:r>
              <w:rPr>
                <w:b/>
                <w:sz w:val="24"/>
                <w:szCs w:val="24"/>
              </w:rPr>
              <w:t>Проект</w:t>
            </w:r>
          </w:p>
        </w:tc>
        <w:tc>
          <w:tcPr>
            <w:tcW w:w="3510" w:type="dxa"/>
            <w:vMerge w:val="restart"/>
            <w:shd w:val="clear" w:color="auto" w:fill="CCC0D9" w:themeFill="accent4" w:themeFillTint="66"/>
          </w:tcPr>
          <w:p w:rsidR="004E0783" w:rsidRDefault="004E0783" w:rsidP="00AF5A85">
            <w:pPr>
              <w:jc w:val="center"/>
              <w:rPr>
                <w:b/>
                <w:sz w:val="24"/>
                <w:szCs w:val="24"/>
              </w:rPr>
            </w:pPr>
            <w:r>
              <w:rPr>
                <w:b/>
                <w:sz w:val="24"/>
                <w:szCs w:val="24"/>
              </w:rPr>
              <w:t>Очекуван резултат</w:t>
            </w:r>
          </w:p>
        </w:tc>
        <w:tc>
          <w:tcPr>
            <w:tcW w:w="1890" w:type="dxa"/>
            <w:vMerge w:val="restart"/>
            <w:shd w:val="clear" w:color="auto" w:fill="CCC0D9" w:themeFill="accent4" w:themeFillTint="66"/>
          </w:tcPr>
          <w:p w:rsidR="004E0783" w:rsidRDefault="004E0783" w:rsidP="00AF5A85">
            <w:pPr>
              <w:jc w:val="center"/>
              <w:rPr>
                <w:b/>
                <w:sz w:val="24"/>
                <w:szCs w:val="24"/>
              </w:rPr>
            </w:pPr>
            <w:r>
              <w:rPr>
                <w:b/>
                <w:sz w:val="24"/>
                <w:szCs w:val="24"/>
              </w:rPr>
              <w:t>Индикатор</w:t>
            </w:r>
          </w:p>
        </w:tc>
        <w:tc>
          <w:tcPr>
            <w:tcW w:w="1260" w:type="dxa"/>
            <w:vMerge w:val="restart"/>
            <w:shd w:val="clear" w:color="auto" w:fill="CCC0D9" w:themeFill="accent4" w:themeFillTint="66"/>
          </w:tcPr>
          <w:p w:rsidR="004E0783" w:rsidRDefault="004E0783" w:rsidP="00AF5A85">
            <w:pPr>
              <w:jc w:val="center"/>
              <w:rPr>
                <w:b/>
                <w:sz w:val="24"/>
                <w:szCs w:val="24"/>
              </w:rPr>
            </w:pPr>
            <w:r>
              <w:rPr>
                <w:b/>
                <w:sz w:val="24"/>
                <w:szCs w:val="24"/>
              </w:rPr>
              <w:t>Рок</w:t>
            </w:r>
          </w:p>
        </w:tc>
        <w:tc>
          <w:tcPr>
            <w:tcW w:w="1368" w:type="dxa"/>
            <w:vMerge w:val="restart"/>
            <w:shd w:val="clear" w:color="auto" w:fill="CCC0D9" w:themeFill="accent4" w:themeFillTint="66"/>
          </w:tcPr>
          <w:p w:rsidR="004E0783" w:rsidRPr="00B95E86" w:rsidRDefault="004E0783" w:rsidP="00AF5A85">
            <w:pPr>
              <w:jc w:val="center"/>
              <w:rPr>
                <w:b/>
              </w:rPr>
            </w:pPr>
            <w:r w:rsidRPr="00B95E86">
              <w:rPr>
                <w:b/>
              </w:rPr>
              <w:t>Можен реализатор</w:t>
            </w:r>
          </w:p>
        </w:tc>
        <w:tc>
          <w:tcPr>
            <w:tcW w:w="2325" w:type="dxa"/>
            <w:gridSpan w:val="2"/>
            <w:shd w:val="clear" w:color="auto" w:fill="CCC0D9" w:themeFill="accent4" w:themeFillTint="66"/>
          </w:tcPr>
          <w:p w:rsidR="004E0783" w:rsidRDefault="004E0783" w:rsidP="00EA7771">
            <w:pPr>
              <w:jc w:val="center"/>
              <w:rPr>
                <w:b/>
                <w:sz w:val="24"/>
                <w:szCs w:val="24"/>
              </w:rPr>
            </w:pPr>
            <w:r>
              <w:rPr>
                <w:b/>
                <w:sz w:val="24"/>
                <w:szCs w:val="24"/>
              </w:rPr>
              <w:t>Буџет</w:t>
            </w:r>
          </w:p>
        </w:tc>
      </w:tr>
      <w:tr w:rsidR="004E0783" w:rsidTr="00B95E86">
        <w:trPr>
          <w:trHeight w:val="240"/>
        </w:trPr>
        <w:tc>
          <w:tcPr>
            <w:tcW w:w="3595" w:type="dxa"/>
            <w:vMerge/>
            <w:shd w:val="clear" w:color="auto" w:fill="CCC0D9" w:themeFill="accent4" w:themeFillTint="66"/>
          </w:tcPr>
          <w:p w:rsidR="004E0783" w:rsidRDefault="004E0783" w:rsidP="00AF5A85">
            <w:pPr>
              <w:jc w:val="center"/>
              <w:rPr>
                <w:b/>
                <w:sz w:val="24"/>
                <w:szCs w:val="24"/>
              </w:rPr>
            </w:pPr>
          </w:p>
        </w:tc>
        <w:tc>
          <w:tcPr>
            <w:tcW w:w="3510" w:type="dxa"/>
            <w:vMerge/>
            <w:shd w:val="clear" w:color="auto" w:fill="CCC0D9" w:themeFill="accent4" w:themeFillTint="66"/>
          </w:tcPr>
          <w:p w:rsidR="004E0783" w:rsidRDefault="004E0783" w:rsidP="00AF5A85">
            <w:pPr>
              <w:jc w:val="center"/>
              <w:rPr>
                <w:b/>
                <w:sz w:val="24"/>
                <w:szCs w:val="24"/>
              </w:rPr>
            </w:pPr>
          </w:p>
        </w:tc>
        <w:tc>
          <w:tcPr>
            <w:tcW w:w="1890" w:type="dxa"/>
            <w:vMerge/>
            <w:shd w:val="clear" w:color="auto" w:fill="CCC0D9" w:themeFill="accent4" w:themeFillTint="66"/>
          </w:tcPr>
          <w:p w:rsidR="004E0783" w:rsidRDefault="004E0783" w:rsidP="00AF5A85">
            <w:pPr>
              <w:jc w:val="center"/>
              <w:rPr>
                <w:b/>
                <w:sz w:val="24"/>
                <w:szCs w:val="24"/>
              </w:rPr>
            </w:pPr>
          </w:p>
        </w:tc>
        <w:tc>
          <w:tcPr>
            <w:tcW w:w="1260" w:type="dxa"/>
            <w:vMerge/>
            <w:shd w:val="clear" w:color="auto" w:fill="CCC0D9" w:themeFill="accent4" w:themeFillTint="66"/>
          </w:tcPr>
          <w:p w:rsidR="004E0783" w:rsidRDefault="004E0783" w:rsidP="00AF5A85">
            <w:pPr>
              <w:jc w:val="center"/>
              <w:rPr>
                <w:b/>
                <w:sz w:val="24"/>
                <w:szCs w:val="24"/>
              </w:rPr>
            </w:pPr>
          </w:p>
        </w:tc>
        <w:tc>
          <w:tcPr>
            <w:tcW w:w="1368" w:type="dxa"/>
            <w:vMerge/>
            <w:shd w:val="clear" w:color="auto" w:fill="CCC0D9" w:themeFill="accent4" w:themeFillTint="66"/>
          </w:tcPr>
          <w:p w:rsidR="004E0783" w:rsidRDefault="004E0783" w:rsidP="00AF5A85">
            <w:pPr>
              <w:jc w:val="center"/>
              <w:rPr>
                <w:b/>
                <w:sz w:val="24"/>
                <w:szCs w:val="24"/>
              </w:rPr>
            </w:pPr>
          </w:p>
        </w:tc>
        <w:tc>
          <w:tcPr>
            <w:tcW w:w="1152" w:type="dxa"/>
            <w:shd w:val="clear" w:color="auto" w:fill="0070C0"/>
          </w:tcPr>
          <w:p w:rsidR="004E0783" w:rsidRDefault="004E0783" w:rsidP="00AF5A85">
            <w:pPr>
              <w:jc w:val="center"/>
              <w:rPr>
                <w:b/>
                <w:sz w:val="24"/>
                <w:szCs w:val="24"/>
              </w:rPr>
            </w:pPr>
            <w:r>
              <w:rPr>
                <w:b/>
                <w:sz w:val="24"/>
                <w:szCs w:val="24"/>
              </w:rPr>
              <w:t>Сума</w:t>
            </w:r>
          </w:p>
        </w:tc>
        <w:tc>
          <w:tcPr>
            <w:tcW w:w="1173" w:type="dxa"/>
            <w:shd w:val="clear" w:color="auto" w:fill="00B0F0"/>
          </w:tcPr>
          <w:p w:rsidR="004E0783" w:rsidRDefault="004E0783" w:rsidP="00AF5A85">
            <w:pPr>
              <w:jc w:val="center"/>
              <w:rPr>
                <w:b/>
                <w:sz w:val="24"/>
                <w:szCs w:val="24"/>
              </w:rPr>
            </w:pPr>
            <w:r>
              <w:rPr>
                <w:b/>
                <w:sz w:val="24"/>
                <w:szCs w:val="24"/>
              </w:rPr>
              <w:t>Извор</w:t>
            </w:r>
          </w:p>
        </w:tc>
      </w:tr>
      <w:tr w:rsidR="00B55929" w:rsidTr="00B95E86">
        <w:trPr>
          <w:trHeight w:val="219"/>
        </w:trPr>
        <w:tc>
          <w:tcPr>
            <w:tcW w:w="13948" w:type="dxa"/>
            <w:gridSpan w:val="7"/>
            <w:tcBorders>
              <w:bottom w:val="dashed" w:sz="4" w:space="0" w:color="auto"/>
            </w:tcBorders>
            <w:shd w:val="clear" w:color="auto" w:fill="FFFFFF" w:themeFill="background1"/>
          </w:tcPr>
          <w:p w:rsidR="00B55929" w:rsidRDefault="00F35BF8" w:rsidP="00F35BF8">
            <w:pPr>
              <w:rPr>
                <w:b/>
                <w:sz w:val="24"/>
                <w:szCs w:val="24"/>
              </w:rPr>
            </w:pPr>
            <w:r w:rsidRPr="00BC4637">
              <w:rPr>
                <w:b/>
                <w:sz w:val="24"/>
                <w:szCs w:val="24"/>
                <w:shd w:val="clear" w:color="auto" w:fill="FBD4B4" w:themeFill="accent6" w:themeFillTint="66"/>
              </w:rPr>
              <w:t>Програмска цел 2.1.</w:t>
            </w:r>
            <w:r>
              <w:rPr>
                <w:b/>
                <w:sz w:val="24"/>
                <w:szCs w:val="24"/>
              </w:rPr>
              <w:t xml:space="preserve"> </w:t>
            </w:r>
            <w:r w:rsidRPr="00892431">
              <w:rPr>
                <w:b/>
                <w:sz w:val="24"/>
                <w:szCs w:val="24"/>
              </w:rPr>
              <w:t>Да се формира работен тим /1 одговорно лице и 2 помошници/ и негова обука до крајот на 2018г.</w:t>
            </w:r>
          </w:p>
        </w:tc>
      </w:tr>
      <w:tr w:rsidR="00F35BF8" w:rsidTr="00B95E86">
        <w:trPr>
          <w:trHeight w:val="353"/>
        </w:trPr>
        <w:tc>
          <w:tcPr>
            <w:tcW w:w="13948" w:type="dxa"/>
            <w:gridSpan w:val="7"/>
            <w:tcBorders>
              <w:top w:val="dashed" w:sz="4" w:space="0" w:color="auto"/>
              <w:bottom w:val="dashed" w:sz="4" w:space="0" w:color="auto"/>
            </w:tcBorders>
            <w:shd w:val="clear" w:color="auto" w:fill="FFFFFF" w:themeFill="background1"/>
          </w:tcPr>
          <w:p w:rsidR="00F35BF8" w:rsidRPr="00BC4637" w:rsidRDefault="00F35BF8" w:rsidP="00F35BF8">
            <w:pPr>
              <w:rPr>
                <w:b/>
                <w:sz w:val="24"/>
                <w:szCs w:val="24"/>
                <w:shd w:val="clear" w:color="auto" w:fill="FBD4B4" w:themeFill="accent6" w:themeFillTint="66"/>
              </w:rPr>
            </w:pPr>
            <w:r w:rsidRPr="00BC4637">
              <w:rPr>
                <w:b/>
                <w:sz w:val="24"/>
                <w:szCs w:val="24"/>
                <w:shd w:val="clear" w:color="auto" w:fill="FBD4B4" w:themeFill="accent6" w:themeFillTint="66"/>
              </w:rPr>
              <w:t>Програмска цел 2.2.</w:t>
            </w:r>
            <w:r>
              <w:rPr>
                <w:b/>
                <w:sz w:val="24"/>
                <w:szCs w:val="24"/>
              </w:rPr>
              <w:t xml:space="preserve"> Да се обезбеди простор, опрема и средства за оперативни трошоци за периодот 2018 – 2023г. </w:t>
            </w:r>
          </w:p>
        </w:tc>
      </w:tr>
      <w:tr w:rsidR="00F35BF8" w:rsidTr="00B95E86">
        <w:trPr>
          <w:trHeight w:val="575"/>
        </w:trPr>
        <w:tc>
          <w:tcPr>
            <w:tcW w:w="13948" w:type="dxa"/>
            <w:gridSpan w:val="7"/>
            <w:tcBorders>
              <w:top w:val="dashed" w:sz="4" w:space="0" w:color="auto"/>
            </w:tcBorders>
            <w:shd w:val="clear" w:color="auto" w:fill="FFFFFF" w:themeFill="background1"/>
          </w:tcPr>
          <w:p w:rsidR="00F35BF8" w:rsidRDefault="00F35BF8" w:rsidP="00F35BF8">
            <w:pPr>
              <w:rPr>
                <w:b/>
                <w:sz w:val="24"/>
                <w:szCs w:val="24"/>
              </w:rPr>
            </w:pPr>
            <w:r w:rsidRPr="00BC4637">
              <w:rPr>
                <w:b/>
                <w:sz w:val="24"/>
                <w:szCs w:val="24"/>
                <w:shd w:val="clear" w:color="auto" w:fill="FBD4B4" w:themeFill="accent6" w:themeFillTint="66"/>
              </w:rPr>
              <w:t>Програмска цел 2.</w:t>
            </w:r>
            <w:r>
              <w:rPr>
                <w:b/>
                <w:sz w:val="24"/>
                <w:szCs w:val="24"/>
                <w:shd w:val="clear" w:color="auto" w:fill="FBD4B4" w:themeFill="accent6" w:themeFillTint="66"/>
              </w:rPr>
              <w:t>3</w:t>
            </w:r>
            <w:r>
              <w:rPr>
                <w:b/>
                <w:sz w:val="24"/>
                <w:szCs w:val="24"/>
              </w:rPr>
              <w:t xml:space="preserve">. Да се креира оперативна програма за работа, правилник за работа и административни процедури за </w:t>
            </w:r>
          </w:p>
          <w:p w:rsidR="00F35BF8" w:rsidRPr="00BC4637" w:rsidRDefault="00F35BF8" w:rsidP="00F35BF8">
            <w:pPr>
              <w:rPr>
                <w:b/>
                <w:sz w:val="24"/>
                <w:szCs w:val="24"/>
                <w:shd w:val="clear" w:color="auto" w:fill="FBD4B4" w:themeFill="accent6" w:themeFillTint="66"/>
              </w:rPr>
            </w:pPr>
            <w:r>
              <w:rPr>
                <w:b/>
                <w:sz w:val="24"/>
                <w:szCs w:val="24"/>
              </w:rPr>
              <w:t xml:space="preserve">                                        Туристичкото биро </w:t>
            </w:r>
            <w:r w:rsidRPr="00892431">
              <w:rPr>
                <w:b/>
                <w:sz w:val="24"/>
                <w:szCs w:val="24"/>
              </w:rPr>
              <w:t>до крајот на 2018г</w:t>
            </w:r>
          </w:p>
        </w:tc>
      </w:tr>
      <w:tr w:rsidR="004365AE" w:rsidTr="00B95E86">
        <w:trPr>
          <w:trHeight w:val="734"/>
        </w:trPr>
        <w:tc>
          <w:tcPr>
            <w:tcW w:w="3595" w:type="dxa"/>
            <w:vMerge w:val="restart"/>
            <w:shd w:val="clear" w:color="auto" w:fill="FFFFFF" w:themeFill="background1"/>
          </w:tcPr>
          <w:p w:rsidR="004365AE" w:rsidRPr="004365AE" w:rsidRDefault="004365AE" w:rsidP="00EA7771">
            <w:pPr>
              <w:ind w:left="-113"/>
              <w:rPr>
                <w:b/>
              </w:rPr>
            </w:pPr>
            <w:r w:rsidRPr="004365AE">
              <w:rPr>
                <w:b/>
                <w:shd w:val="clear" w:color="auto" w:fill="FFC000"/>
              </w:rPr>
              <w:t xml:space="preserve">Проект </w:t>
            </w:r>
            <w:r w:rsidR="00EA7771">
              <w:rPr>
                <w:b/>
                <w:shd w:val="clear" w:color="auto" w:fill="FFC000"/>
              </w:rPr>
              <w:t>8</w:t>
            </w:r>
            <w:r w:rsidRPr="004365AE">
              <w:rPr>
                <w:b/>
                <w:shd w:val="clear" w:color="auto" w:fill="FFC000"/>
              </w:rPr>
              <w:t>:</w:t>
            </w:r>
            <w:r w:rsidRPr="004365AE">
              <w:rPr>
                <w:b/>
              </w:rPr>
              <w:t xml:space="preserve">  Институционализација на управувањето со развојот и унапредувањето на туризмот во општина Пехчево </w:t>
            </w:r>
            <w:r w:rsidR="00EA7771">
              <w:rPr>
                <w:b/>
              </w:rPr>
              <w:t>преку воспоставување на Ту</w:t>
            </w:r>
            <w:r>
              <w:rPr>
                <w:b/>
              </w:rPr>
              <w:t>ристичко – Информатвно биро</w:t>
            </w:r>
          </w:p>
        </w:tc>
        <w:tc>
          <w:tcPr>
            <w:tcW w:w="3510" w:type="dxa"/>
            <w:tcBorders>
              <w:bottom w:val="dashed" w:sz="4" w:space="0" w:color="auto"/>
            </w:tcBorders>
            <w:shd w:val="clear" w:color="auto" w:fill="FFFFFF" w:themeFill="background1"/>
          </w:tcPr>
          <w:p w:rsidR="004365AE" w:rsidRPr="004365AE" w:rsidRDefault="00EA7771" w:rsidP="004365AE">
            <w:pPr>
              <w:rPr>
                <w:b/>
              </w:rPr>
            </w:pPr>
            <w:r>
              <w:rPr>
                <w:b/>
                <w:shd w:val="clear" w:color="auto" w:fill="92D050"/>
              </w:rPr>
              <w:t>8</w:t>
            </w:r>
            <w:r w:rsidR="004365AE" w:rsidRPr="004365AE">
              <w:rPr>
                <w:b/>
                <w:shd w:val="clear" w:color="auto" w:fill="92D050"/>
              </w:rPr>
              <w:t>.1</w:t>
            </w:r>
            <w:r w:rsidR="004365AE" w:rsidRPr="004365AE">
              <w:rPr>
                <w:b/>
              </w:rPr>
              <w:t xml:space="preserve">: Формиран и обучен тим кој што ќе работи во Туристичкото биро до крајот на 2018, </w:t>
            </w:r>
          </w:p>
        </w:tc>
        <w:tc>
          <w:tcPr>
            <w:tcW w:w="1890" w:type="dxa"/>
            <w:tcBorders>
              <w:bottom w:val="dashed" w:sz="4" w:space="0" w:color="auto"/>
            </w:tcBorders>
            <w:shd w:val="clear" w:color="auto" w:fill="FFFFFF" w:themeFill="background1"/>
          </w:tcPr>
          <w:p w:rsidR="004365AE" w:rsidRPr="004365AE" w:rsidRDefault="00B95E86" w:rsidP="00AF5A85">
            <w:pPr>
              <w:rPr>
                <w:b/>
              </w:rPr>
            </w:pPr>
            <w:r w:rsidRPr="004365AE">
              <w:rPr>
                <w:b/>
              </w:rPr>
              <w:t>Формиран и обучен тим</w:t>
            </w:r>
            <w:r>
              <w:rPr>
                <w:b/>
              </w:rPr>
              <w:t xml:space="preserve"> во предвидениот рок</w:t>
            </w:r>
          </w:p>
        </w:tc>
        <w:tc>
          <w:tcPr>
            <w:tcW w:w="1260" w:type="dxa"/>
            <w:tcBorders>
              <w:bottom w:val="dashed" w:sz="4" w:space="0" w:color="auto"/>
            </w:tcBorders>
            <w:shd w:val="clear" w:color="auto" w:fill="FFFFFF" w:themeFill="background1"/>
          </w:tcPr>
          <w:p w:rsidR="004365AE" w:rsidRPr="004365AE" w:rsidRDefault="00B95E86" w:rsidP="00AF5A85">
            <w:pPr>
              <w:rPr>
                <w:b/>
              </w:rPr>
            </w:pPr>
            <w:r>
              <w:rPr>
                <w:b/>
              </w:rPr>
              <w:t>2018</w:t>
            </w:r>
          </w:p>
        </w:tc>
        <w:tc>
          <w:tcPr>
            <w:tcW w:w="1368" w:type="dxa"/>
            <w:tcBorders>
              <w:bottom w:val="dashed" w:sz="4" w:space="0" w:color="auto"/>
            </w:tcBorders>
            <w:shd w:val="clear" w:color="auto" w:fill="FFFFFF" w:themeFill="background1"/>
          </w:tcPr>
          <w:p w:rsidR="004365AE" w:rsidRPr="004365AE" w:rsidRDefault="00B95E86" w:rsidP="00AF5A85">
            <w:pPr>
              <w:rPr>
                <w:b/>
              </w:rPr>
            </w:pPr>
            <w:r>
              <w:rPr>
                <w:b/>
              </w:rPr>
              <w:t>Советот на општината</w:t>
            </w:r>
          </w:p>
        </w:tc>
        <w:tc>
          <w:tcPr>
            <w:tcW w:w="1152" w:type="dxa"/>
            <w:tcBorders>
              <w:bottom w:val="dashed" w:sz="4" w:space="0" w:color="auto"/>
            </w:tcBorders>
            <w:shd w:val="clear" w:color="auto" w:fill="FFFFFF" w:themeFill="background1"/>
          </w:tcPr>
          <w:p w:rsidR="004365AE" w:rsidRPr="004365AE" w:rsidRDefault="004365AE" w:rsidP="00AF5A85">
            <w:pPr>
              <w:rPr>
                <w:b/>
              </w:rPr>
            </w:pPr>
          </w:p>
        </w:tc>
        <w:tc>
          <w:tcPr>
            <w:tcW w:w="1173" w:type="dxa"/>
            <w:tcBorders>
              <w:bottom w:val="dashed" w:sz="4" w:space="0" w:color="auto"/>
            </w:tcBorders>
            <w:shd w:val="clear" w:color="auto" w:fill="FFFFFF" w:themeFill="background1"/>
          </w:tcPr>
          <w:p w:rsidR="004365AE" w:rsidRPr="004365AE" w:rsidRDefault="004365AE" w:rsidP="00AF5A85">
            <w:pPr>
              <w:rPr>
                <w:b/>
              </w:rPr>
            </w:pPr>
          </w:p>
        </w:tc>
      </w:tr>
      <w:tr w:rsidR="004365AE" w:rsidTr="00B95E86">
        <w:trPr>
          <w:trHeight w:val="720"/>
        </w:trPr>
        <w:tc>
          <w:tcPr>
            <w:tcW w:w="3595" w:type="dxa"/>
            <w:vMerge/>
            <w:shd w:val="clear" w:color="auto" w:fill="FFFFFF" w:themeFill="background1"/>
          </w:tcPr>
          <w:p w:rsidR="004365AE" w:rsidRPr="004365AE" w:rsidRDefault="004365AE" w:rsidP="00AE33E0">
            <w:pPr>
              <w:ind w:left="-113"/>
              <w:rPr>
                <w:b/>
                <w:shd w:val="clear" w:color="auto" w:fill="FFC000"/>
              </w:rPr>
            </w:pPr>
          </w:p>
        </w:tc>
        <w:tc>
          <w:tcPr>
            <w:tcW w:w="3510" w:type="dxa"/>
            <w:tcBorders>
              <w:top w:val="dashed" w:sz="4" w:space="0" w:color="auto"/>
              <w:bottom w:val="dashed" w:sz="4" w:space="0" w:color="auto"/>
            </w:tcBorders>
            <w:shd w:val="clear" w:color="auto" w:fill="FFFFFF" w:themeFill="background1"/>
          </w:tcPr>
          <w:p w:rsidR="004365AE" w:rsidRPr="004365AE" w:rsidRDefault="00EA7771" w:rsidP="004365AE">
            <w:pPr>
              <w:rPr>
                <w:b/>
                <w:shd w:val="clear" w:color="auto" w:fill="92D050"/>
              </w:rPr>
            </w:pPr>
            <w:r>
              <w:rPr>
                <w:b/>
                <w:shd w:val="clear" w:color="auto" w:fill="92D050"/>
              </w:rPr>
              <w:t>8</w:t>
            </w:r>
            <w:r w:rsidR="004365AE" w:rsidRPr="004365AE">
              <w:rPr>
                <w:b/>
                <w:shd w:val="clear" w:color="auto" w:fill="92D050"/>
              </w:rPr>
              <w:t xml:space="preserve">.2 </w:t>
            </w:r>
            <w:r w:rsidR="004365AE" w:rsidRPr="004365AE">
              <w:rPr>
                <w:b/>
              </w:rPr>
              <w:t xml:space="preserve">Обезбедени простор, опрема и ефектива за операциите на бирото за периодот 2018 – 2023 </w:t>
            </w:r>
          </w:p>
        </w:tc>
        <w:tc>
          <w:tcPr>
            <w:tcW w:w="1890" w:type="dxa"/>
            <w:tcBorders>
              <w:top w:val="dashed" w:sz="4" w:space="0" w:color="auto"/>
              <w:bottom w:val="dashed" w:sz="4" w:space="0" w:color="auto"/>
            </w:tcBorders>
            <w:shd w:val="clear" w:color="auto" w:fill="FFFFFF" w:themeFill="background1"/>
          </w:tcPr>
          <w:p w:rsidR="004365AE" w:rsidRPr="004365AE" w:rsidRDefault="00B95E86" w:rsidP="00AF5A85">
            <w:pPr>
              <w:rPr>
                <w:b/>
              </w:rPr>
            </w:pPr>
            <w:r w:rsidRPr="004365AE">
              <w:rPr>
                <w:b/>
              </w:rPr>
              <w:t>Обезбедени простор, опрема и ефектива за операциите на бирото</w:t>
            </w:r>
            <w:r>
              <w:rPr>
                <w:b/>
              </w:rPr>
              <w:t xml:space="preserve"> во предвидениот рок</w:t>
            </w:r>
          </w:p>
        </w:tc>
        <w:tc>
          <w:tcPr>
            <w:tcW w:w="1260" w:type="dxa"/>
            <w:tcBorders>
              <w:top w:val="dashed" w:sz="4" w:space="0" w:color="auto"/>
              <w:bottom w:val="dashed" w:sz="4" w:space="0" w:color="auto"/>
            </w:tcBorders>
            <w:shd w:val="clear" w:color="auto" w:fill="FFFFFF" w:themeFill="background1"/>
          </w:tcPr>
          <w:p w:rsidR="004365AE" w:rsidRDefault="00B95E86" w:rsidP="00AF5A85">
            <w:pPr>
              <w:rPr>
                <w:b/>
              </w:rPr>
            </w:pPr>
            <w:r>
              <w:rPr>
                <w:b/>
              </w:rPr>
              <w:t>2018,</w:t>
            </w:r>
          </w:p>
          <w:p w:rsidR="00B95E86" w:rsidRDefault="00B95E86" w:rsidP="00AF5A85">
            <w:pPr>
              <w:rPr>
                <w:b/>
              </w:rPr>
            </w:pPr>
            <w:r>
              <w:rPr>
                <w:b/>
              </w:rPr>
              <w:t>Тековно</w:t>
            </w:r>
          </w:p>
          <w:p w:rsidR="00B95E86" w:rsidRPr="004365AE" w:rsidRDefault="00B95E86" w:rsidP="00AF5A85">
            <w:pPr>
              <w:rPr>
                <w:b/>
              </w:rPr>
            </w:pPr>
            <w:r>
              <w:rPr>
                <w:b/>
              </w:rPr>
              <w:t>2018/2023</w:t>
            </w:r>
          </w:p>
        </w:tc>
        <w:tc>
          <w:tcPr>
            <w:tcW w:w="1368" w:type="dxa"/>
            <w:tcBorders>
              <w:top w:val="dashed" w:sz="4" w:space="0" w:color="auto"/>
              <w:bottom w:val="dashed" w:sz="4" w:space="0" w:color="auto"/>
            </w:tcBorders>
            <w:shd w:val="clear" w:color="auto" w:fill="FFFFFF" w:themeFill="background1"/>
          </w:tcPr>
          <w:p w:rsidR="004365AE" w:rsidRPr="004365AE" w:rsidRDefault="00B95E86" w:rsidP="00AF5A85">
            <w:pPr>
              <w:rPr>
                <w:b/>
              </w:rPr>
            </w:pPr>
            <w:r>
              <w:rPr>
                <w:b/>
              </w:rPr>
              <w:t>Советот на општината</w:t>
            </w:r>
          </w:p>
        </w:tc>
        <w:tc>
          <w:tcPr>
            <w:tcW w:w="1152" w:type="dxa"/>
            <w:tcBorders>
              <w:top w:val="dashed" w:sz="4" w:space="0" w:color="auto"/>
              <w:bottom w:val="dashed" w:sz="4" w:space="0" w:color="auto"/>
            </w:tcBorders>
            <w:shd w:val="clear" w:color="auto" w:fill="FFFFFF" w:themeFill="background1"/>
          </w:tcPr>
          <w:p w:rsidR="004365AE" w:rsidRPr="004365AE" w:rsidRDefault="004365AE" w:rsidP="00AF5A85">
            <w:pPr>
              <w:rPr>
                <w:b/>
              </w:rPr>
            </w:pPr>
          </w:p>
        </w:tc>
        <w:tc>
          <w:tcPr>
            <w:tcW w:w="1173" w:type="dxa"/>
            <w:tcBorders>
              <w:top w:val="dashed" w:sz="4" w:space="0" w:color="auto"/>
              <w:bottom w:val="dashed" w:sz="4" w:space="0" w:color="auto"/>
            </w:tcBorders>
            <w:shd w:val="clear" w:color="auto" w:fill="FFFFFF" w:themeFill="background1"/>
          </w:tcPr>
          <w:p w:rsidR="004365AE" w:rsidRPr="004365AE" w:rsidRDefault="004365AE" w:rsidP="00AF5A85">
            <w:pPr>
              <w:rPr>
                <w:b/>
              </w:rPr>
            </w:pPr>
          </w:p>
        </w:tc>
      </w:tr>
      <w:tr w:rsidR="004365AE" w:rsidTr="00B95E86">
        <w:trPr>
          <w:trHeight w:val="946"/>
        </w:trPr>
        <w:tc>
          <w:tcPr>
            <w:tcW w:w="3595" w:type="dxa"/>
            <w:vMerge/>
            <w:shd w:val="clear" w:color="auto" w:fill="FFFFFF" w:themeFill="background1"/>
          </w:tcPr>
          <w:p w:rsidR="004365AE" w:rsidRPr="004365AE" w:rsidRDefault="004365AE" w:rsidP="00AE33E0">
            <w:pPr>
              <w:ind w:left="-113"/>
              <w:rPr>
                <w:b/>
                <w:shd w:val="clear" w:color="auto" w:fill="FFC000"/>
              </w:rPr>
            </w:pPr>
          </w:p>
        </w:tc>
        <w:tc>
          <w:tcPr>
            <w:tcW w:w="3510" w:type="dxa"/>
            <w:tcBorders>
              <w:top w:val="dashed" w:sz="4" w:space="0" w:color="auto"/>
            </w:tcBorders>
            <w:shd w:val="clear" w:color="auto" w:fill="FFFFFF" w:themeFill="background1"/>
          </w:tcPr>
          <w:p w:rsidR="004365AE" w:rsidRPr="004365AE" w:rsidRDefault="00EA7771" w:rsidP="00EA7771">
            <w:pPr>
              <w:rPr>
                <w:b/>
                <w:shd w:val="clear" w:color="auto" w:fill="92D050"/>
              </w:rPr>
            </w:pPr>
            <w:r>
              <w:rPr>
                <w:b/>
                <w:shd w:val="clear" w:color="auto" w:fill="92D050"/>
              </w:rPr>
              <w:t>8</w:t>
            </w:r>
            <w:r w:rsidR="004365AE" w:rsidRPr="004365AE">
              <w:rPr>
                <w:b/>
                <w:shd w:val="clear" w:color="auto" w:fill="92D050"/>
              </w:rPr>
              <w:t>.3</w:t>
            </w:r>
            <w:r w:rsidR="004365AE" w:rsidRPr="004365AE">
              <w:rPr>
                <w:b/>
              </w:rPr>
              <w:t xml:space="preserve"> Креирана програма, правилници и деловници за работа на Туристичкото биро.</w:t>
            </w:r>
          </w:p>
        </w:tc>
        <w:tc>
          <w:tcPr>
            <w:tcW w:w="1890" w:type="dxa"/>
            <w:tcBorders>
              <w:top w:val="dashed" w:sz="4" w:space="0" w:color="auto"/>
            </w:tcBorders>
            <w:shd w:val="clear" w:color="auto" w:fill="FFFFFF" w:themeFill="background1"/>
          </w:tcPr>
          <w:p w:rsidR="004365AE" w:rsidRPr="004365AE" w:rsidRDefault="002C113D" w:rsidP="0078316F">
            <w:pPr>
              <w:rPr>
                <w:b/>
              </w:rPr>
            </w:pPr>
            <w:r w:rsidRPr="004365AE">
              <w:rPr>
                <w:b/>
              </w:rPr>
              <w:t>Креирана програма, правилници и деловници за работа на биро</w:t>
            </w:r>
            <w:r w:rsidR="0078316F">
              <w:rPr>
                <w:b/>
              </w:rPr>
              <w:t>то</w:t>
            </w:r>
            <w:r>
              <w:rPr>
                <w:b/>
              </w:rPr>
              <w:t xml:space="preserve"> во предвидениот рок</w:t>
            </w:r>
          </w:p>
        </w:tc>
        <w:tc>
          <w:tcPr>
            <w:tcW w:w="1260" w:type="dxa"/>
            <w:tcBorders>
              <w:top w:val="dashed" w:sz="4" w:space="0" w:color="auto"/>
            </w:tcBorders>
            <w:shd w:val="clear" w:color="auto" w:fill="FFFFFF" w:themeFill="background1"/>
          </w:tcPr>
          <w:p w:rsidR="004365AE" w:rsidRPr="004365AE" w:rsidRDefault="004365AE" w:rsidP="00AF5A85">
            <w:pPr>
              <w:rPr>
                <w:b/>
              </w:rPr>
            </w:pPr>
          </w:p>
        </w:tc>
        <w:tc>
          <w:tcPr>
            <w:tcW w:w="1368" w:type="dxa"/>
            <w:tcBorders>
              <w:top w:val="dashed" w:sz="4" w:space="0" w:color="auto"/>
            </w:tcBorders>
            <w:shd w:val="clear" w:color="auto" w:fill="FFFFFF" w:themeFill="background1"/>
          </w:tcPr>
          <w:p w:rsidR="004365AE" w:rsidRPr="004365AE" w:rsidRDefault="00B95E86" w:rsidP="00AF5A85">
            <w:pPr>
              <w:rPr>
                <w:b/>
              </w:rPr>
            </w:pPr>
            <w:r>
              <w:rPr>
                <w:b/>
              </w:rPr>
              <w:t>Раководи- телот на Т.Биро</w:t>
            </w:r>
          </w:p>
        </w:tc>
        <w:tc>
          <w:tcPr>
            <w:tcW w:w="1152" w:type="dxa"/>
            <w:tcBorders>
              <w:top w:val="dashed" w:sz="4" w:space="0" w:color="auto"/>
            </w:tcBorders>
            <w:shd w:val="clear" w:color="auto" w:fill="FFFFFF" w:themeFill="background1"/>
          </w:tcPr>
          <w:p w:rsidR="004365AE" w:rsidRPr="004365AE" w:rsidRDefault="004365AE" w:rsidP="00AF5A85">
            <w:pPr>
              <w:rPr>
                <w:b/>
              </w:rPr>
            </w:pPr>
          </w:p>
        </w:tc>
        <w:tc>
          <w:tcPr>
            <w:tcW w:w="1173" w:type="dxa"/>
            <w:tcBorders>
              <w:top w:val="dashed" w:sz="4" w:space="0" w:color="auto"/>
            </w:tcBorders>
            <w:shd w:val="clear" w:color="auto" w:fill="FFFFFF" w:themeFill="background1"/>
          </w:tcPr>
          <w:p w:rsidR="004365AE" w:rsidRPr="004365AE" w:rsidRDefault="004365AE" w:rsidP="00AF5A85">
            <w:pPr>
              <w:rPr>
                <w:b/>
              </w:rPr>
            </w:pPr>
          </w:p>
        </w:tc>
      </w:tr>
    </w:tbl>
    <w:p w:rsidR="00B55929" w:rsidRDefault="00B55929" w:rsidP="00F845F7">
      <w:pPr>
        <w:rPr>
          <w:b/>
          <w:sz w:val="24"/>
          <w:szCs w:val="24"/>
        </w:rPr>
      </w:pPr>
    </w:p>
    <w:p w:rsidR="004E0783" w:rsidRDefault="004E0783" w:rsidP="004E0783">
      <w:pPr>
        <w:shd w:val="clear" w:color="auto" w:fill="FFFFFF" w:themeFill="background1"/>
        <w:spacing w:after="0"/>
        <w:rPr>
          <w:b/>
          <w:sz w:val="24"/>
          <w:szCs w:val="24"/>
        </w:rPr>
      </w:pPr>
      <w:r w:rsidRPr="00056650">
        <w:rPr>
          <w:b/>
          <w:i/>
          <w:sz w:val="24"/>
          <w:szCs w:val="24"/>
          <w:u w:val="single"/>
        </w:rPr>
        <w:lastRenderedPageBreak/>
        <w:t>Стратешка цел</w:t>
      </w:r>
      <w:r>
        <w:rPr>
          <w:b/>
          <w:i/>
          <w:sz w:val="24"/>
          <w:szCs w:val="24"/>
          <w:u w:val="single"/>
        </w:rPr>
        <w:t xml:space="preserve"> 3: Да се креираат посебни и интегрирани туристички програми врз база на наодите, заклучоците и препораките од </w:t>
      </w:r>
      <w:r w:rsidRPr="000D1D9B">
        <w:rPr>
          <w:rFonts w:cstheme="minorHAnsi"/>
          <w:b/>
          <w:i/>
          <w:sz w:val="24"/>
          <w:szCs w:val="24"/>
          <w:u w:val="single"/>
        </w:rPr>
        <w:t>Студијата за развој на руралниот туриз</w:t>
      </w:r>
      <w:r>
        <w:rPr>
          <w:rFonts w:cstheme="minorHAnsi"/>
          <w:b/>
          <w:i/>
          <w:sz w:val="24"/>
          <w:szCs w:val="24"/>
          <w:u w:val="single"/>
        </w:rPr>
        <w:t>ам</w:t>
      </w:r>
      <w:r w:rsidRPr="000D1D9B">
        <w:rPr>
          <w:rFonts w:cstheme="minorHAnsi"/>
          <w:b/>
          <w:i/>
          <w:sz w:val="24"/>
          <w:szCs w:val="24"/>
          <w:u w:val="single"/>
        </w:rPr>
        <w:t xml:space="preserve"> во општина Пехчево</w:t>
      </w:r>
      <w:r>
        <w:rPr>
          <w:b/>
          <w:i/>
          <w:sz w:val="24"/>
          <w:szCs w:val="24"/>
          <w:u w:val="single"/>
        </w:rPr>
        <w:t xml:space="preserve"> заради искористување на можностите и да се обезбеди одржлив развој </w:t>
      </w:r>
    </w:p>
    <w:p w:rsidR="00F845F7" w:rsidRPr="00B04793" w:rsidRDefault="00F845F7" w:rsidP="00BE1464">
      <w:pPr>
        <w:rPr>
          <w:b/>
          <w:sz w:val="10"/>
          <w:szCs w:val="10"/>
        </w:rPr>
      </w:pPr>
    </w:p>
    <w:tbl>
      <w:tblPr>
        <w:tblStyle w:val="TableGrid"/>
        <w:tblW w:w="0" w:type="auto"/>
        <w:tblLook w:val="04A0" w:firstRow="1" w:lastRow="0" w:firstColumn="1" w:lastColumn="0" w:noHBand="0" w:noVBand="1"/>
      </w:tblPr>
      <w:tblGrid>
        <w:gridCol w:w="3685"/>
        <w:gridCol w:w="2520"/>
        <w:gridCol w:w="2700"/>
        <w:gridCol w:w="1155"/>
        <w:gridCol w:w="1563"/>
        <w:gridCol w:w="1152"/>
        <w:gridCol w:w="1173"/>
      </w:tblGrid>
      <w:tr w:rsidR="004E0783" w:rsidTr="00BE1464">
        <w:trPr>
          <w:trHeight w:val="353"/>
        </w:trPr>
        <w:tc>
          <w:tcPr>
            <w:tcW w:w="3685" w:type="dxa"/>
            <w:vMerge w:val="restart"/>
            <w:shd w:val="clear" w:color="auto" w:fill="CCC0D9" w:themeFill="accent4" w:themeFillTint="66"/>
          </w:tcPr>
          <w:p w:rsidR="004E0783" w:rsidRDefault="004E0783" w:rsidP="00AF5A85">
            <w:pPr>
              <w:jc w:val="center"/>
              <w:rPr>
                <w:b/>
                <w:sz w:val="24"/>
                <w:szCs w:val="24"/>
              </w:rPr>
            </w:pPr>
            <w:r>
              <w:rPr>
                <w:b/>
                <w:sz w:val="24"/>
                <w:szCs w:val="24"/>
              </w:rPr>
              <w:t>Проект</w:t>
            </w:r>
          </w:p>
        </w:tc>
        <w:tc>
          <w:tcPr>
            <w:tcW w:w="2520" w:type="dxa"/>
            <w:vMerge w:val="restart"/>
            <w:shd w:val="clear" w:color="auto" w:fill="CCC0D9" w:themeFill="accent4" w:themeFillTint="66"/>
          </w:tcPr>
          <w:p w:rsidR="004E0783" w:rsidRDefault="004E0783" w:rsidP="00AF5A85">
            <w:pPr>
              <w:jc w:val="center"/>
              <w:rPr>
                <w:b/>
                <w:sz w:val="24"/>
                <w:szCs w:val="24"/>
              </w:rPr>
            </w:pPr>
            <w:r>
              <w:rPr>
                <w:b/>
                <w:sz w:val="24"/>
                <w:szCs w:val="24"/>
              </w:rPr>
              <w:t>Очекуван резултат</w:t>
            </w:r>
          </w:p>
        </w:tc>
        <w:tc>
          <w:tcPr>
            <w:tcW w:w="2700" w:type="dxa"/>
            <w:vMerge w:val="restart"/>
            <w:shd w:val="clear" w:color="auto" w:fill="CCC0D9" w:themeFill="accent4" w:themeFillTint="66"/>
          </w:tcPr>
          <w:p w:rsidR="004E0783" w:rsidRDefault="004E0783" w:rsidP="00AF5A85">
            <w:pPr>
              <w:jc w:val="center"/>
              <w:rPr>
                <w:b/>
                <w:sz w:val="24"/>
                <w:szCs w:val="24"/>
              </w:rPr>
            </w:pPr>
            <w:r>
              <w:rPr>
                <w:b/>
                <w:sz w:val="24"/>
                <w:szCs w:val="24"/>
              </w:rPr>
              <w:t>Индикатор</w:t>
            </w:r>
          </w:p>
        </w:tc>
        <w:tc>
          <w:tcPr>
            <w:tcW w:w="1155" w:type="dxa"/>
            <w:vMerge w:val="restart"/>
            <w:shd w:val="clear" w:color="auto" w:fill="CCC0D9" w:themeFill="accent4" w:themeFillTint="66"/>
          </w:tcPr>
          <w:p w:rsidR="004E0783" w:rsidRDefault="004E0783" w:rsidP="00AF5A85">
            <w:pPr>
              <w:jc w:val="center"/>
              <w:rPr>
                <w:b/>
                <w:sz w:val="24"/>
                <w:szCs w:val="24"/>
              </w:rPr>
            </w:pPr>
            <w:r>
              <w:rPr>
                <w:b/>
                <w:sz w:val="24"/>
                <w:szCs w:val="24"/>
              </w:rPr>
              <w:t>Рок</w:t>
            </w:r>
          </w:p>
        </w:tc>
        <w:tc>
          <w:tcPr>
            <w:tcW w:w="1563" w:type="dxa"/>
            <w:vMerge w:val="restart"/>
            <w:shd w:val="clear" w:color="auto" w:fill="CCC0D9" w:themeFill="accent4" w:themeFillTint="66"/>
          </w:tcPr>
          <w:p w:rsidR="004E0783" w:rsidRDefault="004E0783" w:rsidP="00AF5A85">
            <w:pPr>
              <w:jc w:val="center"/>
              <w:rPr>
                <w:b/>
                <w:sz w:val="24"/>
                <w:szCs w:val="24"/>
              </w:rPr>
            </w:pPr>
            <w:r>
              <w:rPr>
                <w:b/>
                <w:sz w:val="24"/>
                <w:szCs w:val="24"/>
              </w:rPr>
              <w:t>Можен реализатор</w:t>
            </w:r>
          </w:p>
        </w:tc>
        <w:tc>
          <w:tcPr>
            <w:tcW w:w="2325" w:type="dxa"/>
            <w:gridSpan w:val="2"/>
            <w:shd w:val="clear" w:color="auto" w:fill="CCC0D9" w:themeFill="accent4" w:themeFillTint="66"/>
          </w:tcPr>
          <w:p w:rsidR="004E0783" w:rsidRDefault="004E0783" w:rsidP="000F1253">
            <w:pPr>
              <w:jc w:val="center"/>
              <w:rPr>
                <w:b/>
                <w:sz w:val="24"/>
                <w:szCs w:val="24"/>
              </w:rPr>
            </w:pPr>
            <w:r>
              <w:rPr>
                <w:b/>
                <w:sz w:val="24"/>
                <w:szCs w:val="24"/>
              </w:rPr>
              <w:t>Буџет</w:t>
            </w:r>
          </w:p>
        </w:tc>
      </w:tr>
      <w:tr w:rsidR="004E0783" w:rsidTr="00BE1464">
        <w:trPr>
          <w:trHeight w:val="240"/>
        </w:trPr>
        <w:tc>
          <w:tcPr>
            <w:tcW w:w="3685" w:type="dxa"/>
            <w:vMerge/>
            <w:shd w:val="clear" w:color="auto" w:fill="CCC0D9" w:themeFill="accent4" w:themeFillTint="66"/>
          </w:tcPr>
          <w:p w:rsidR="004E0783" w:rsidRDefault="004E0783" w:rsidP="00AF5A85">
            <w:pPr>
              <w:jc w:val="center"/>
              <w:rPr>
                <w:b/>
                <w:sz w:val="24"/>
                <w:szCs w:val="24"/>
              </w:rPr>
            </w:pPr>
          </w:p>
        </w:tc>
        <w:tc>
          <w:tcPr>
            <w:tcW w:w="2520" w:type="dxa"/>
            <w:vMerge/>
            <w:shd w:val="clear" w:color="auto" w:fill="CCC0D9" w:themeFill="accent4" w:themeFillTint="66"/>
          </w:tcPr>
          <w:p w:rsidR="004E0783" w:rsidRDefault="004E0783" w:rsidP="00AF5A85">
            <w:pPr>
              <w:jc w:val="center"/>
              <w:rPr>
                <w:b/>
                <w:sz w:val="24"/>
                <w:szCs w:val="24"/>
              </w:rPr>
            </w:pPr>
          </w:p>
        </w:tc>
        <w:tc>
          <w:tcPr>
            <w:tcW w:w="2700" w:type="dxa"/>
            <w:vMerge/>
            <w:shd w:val="clear" w:color="auto" w:fill="CCC0D9" w:themeFill="accent4" w:themeFillTint="66"/>
          </w:tcPr>
          <w:p w:rsidR="004E0783" w:rsidRDefault="004E0783" w:rsidP="00AF5A85">
            <w:pPr>
              <w:jc w:val="center"/>
              <w:rPr>
                <w:b/>
                <w:sz w:val="24"/>
                <w:szCs w:val="24"/>
              </w:rPr>
            </w:pPr>
          </w:p>
        </w:tc>
        <w:tc>
          <w:tcPr>
            <w:tcW w:w="1155" w:type="dxa"/>
            <w:vMerge/>
            <w:shd w:val="clear" w:color="auto" w:fill="CCC0D9" w:themeFill="accent4" w:themeFillTint="66"/>
          </w:tcPr>
          <w:p w:rsidR="004E0783" w:rsidRDefault="004E0783" w:rsidP="00AF5A85">
            <w:pPr>
              <w:jc w:val="center"/>
              <w:rPr>
                <w:b/>
                <w:sz w:val="24"/>
                <w:szCs w:val="24"/>
              </w:rPr>
            </w:pPr>
          </w:p>
        </w:tc>
        <w:tc>
          <w:tcPr>
            <w:tcW w:w="1563" w:type="dxa"/>
            <w:vMerge/>
            <w:shd w:val="clear" w:color="auto" w:fill="CCC0D9" w:themeFill="accent4" w:themeFillTint="66"/>
          </w:tcPr>
          <w:p w:rsidR="004E0783" w:rsidRDefault="004E0783" w:rsidP="00AF5A85">
            <w:pPr>
              <w:jc w:val="center"/>
              <w:rPr>
                <w:b/>
                <w:sz w:val="24"/>
                <w:szCs w:val="24"/>
              </w:rPr>
            </w:pPr>
          </w:p>
        </w:tc>
        <w:tc>
          <w:tcPr>
            <w:tcW w:w="1152" w:type="dxa"/>
            <w:shd w:val="clear" w:color="auto" w:fill="0070C0"/>
          </w:tcPr>
          <w:p w:rsidR="004E0783" w:rsidRDefault="004E0783" w:rsidP="00AF5A85">
            <w:pPr>
              <w:jc w:val="center"/>
              <w:rPr>
                <w:b/>
                <w:sz w:val="24"/>
                <w:szCs w:val="24"/>
              </w:rPr>
            </w:pPr>
            <w:r>
              <w:rPr>
                <w:b/>
                <w:sz w:val="24"/>
                <w:szCs w:val="24"/>
              </w:rPr>
              <w:t>Сума</w:t>
            </w:r>
          </w:p>
        </w:tc>
        <w:tc>
          <w:tcPr>
            <w:tcW w:w="1173" w:type="dxa"/>
            <w:shd w:val="clear" w:color="auto" w:fill="00B0F0"/>
          </w:tcPr>
          <w:p w:rsidR="004E0783" w:rsidRDefault="004E0783" w:rsidP="00AF5A85">
            <w:pPr>
              <w:jc w:val="center"/>
              <w:rPr>
                <w:b/>
                <w:sz w:val="24"/>
                <w:szCs w:val="24"/>
              </w:rPr>
            </w:pPr>
            <w:r>
              <w:rPr>
                <w:b/>
                <w:sz w:val="24"/>
                <w:szCs w:val="24"/>
              </w:rPr>
              <w:t>Извор</w:t>
            </w:r>
          </w:p>
        </w:tc>
      </w:tr>
      <w:tr w:rsidR="00211B04" w:rsidTr="00B04793">
        <w:tc>
          <w:tcPr>
            <w:tcW w:w="13948" w:type="dxa"/>
            <w:gridSpan w:val="7"/>
            <w:shd w:val="clear" w:color="auto" w:fill="FFFFFF" w:themeFill="background1"/>
          </w:tcPr>
          <w:p w:rsidR="00F76276" w:rsidRDefault="000342DA" w:rsidP="00AF5A85">
            <w:pPr>
              <w:rPr>
                <w:b/>
                <w:sz w:val="24"/>
                <w:szCs w:val="24"/>
              </w:rPr>
            </w:pPr>
            <w:r w:rsidRPr="00A71978">
              <w:rPr>
                <w:b/>
                <w:sz w:val="24"/>
                <w:szCs w:val="24"/>
                <w:shd w:val="clear" w:color="auto" w:fill="FBD4B4" w:themeFill="accent6" w:themeFillTint="66"/>
              </w:rPr>
              <w:t>Програмска цел 3.1.</w:t>
            </w:r>
            <w:r>
              <w:rPr>
                <w:b/>
                <w:sz w:val="24"/>
                <w:szCs w:val="24"/>
              </w:rPr>
              <w:t xml:space="preserve"> Да се креираат најмалку 3 соодветни туристички програми на годишно ниво /освен веќе постоечките 3 </w:t>
            </w:r>
          </w:p>
          <w:p w:rsidR="00F76276" w:rsidRDefault="00F76276" w:rsidP="00AF5A85">
            <w:pPr>
              <w:rPr>
                <w:b/>
                <w:sz w:val="24"/>
                <w:szCs w:val="24"/>
              </w:rPr>
            </w:pPr>
            <w:r>
              <w:rPr>
                <w:b/>
                <w:sz w:val="24"/>
                <w:szCs w:val="24"/>
              </w:rPr>
              <w:t xml:space="preserve">                                        </w:t>
            </w:r>
            <w:r w:rsidR="000342DA">
              <w:rPr>
                <w:b/>
                <w:sz w:val="24"/>
                <w:szCs w:val="24"/>
              </w:rPr>
              <w:t xml:space="preserve">манифестации ПАВЛОВДЕНСКИОТ ФЕСТИВАЛ, ФЕСТИВАЛОТ НА ТРУБАЧИ И РАСПЕАНО МАЛЕШЕВЧЕ кои треба </w:t>
            </w:r>
          </w:p>
          <w:p w:rsidR="00F76276" w:rsidRDefault="00F76276" w:rsidP="00AF5A85">
            <w:pPr>
              <w:rPr>
                <w:b/>
                <w:sz w:val="24"/>
                <w:szCs w:val="24"/>
              </w:rPr>
            </w:pPr>
            <w:r>
              <w:rPr>
                <w:b/>
                <w:sz w:val="24"/>
                <w:szCs w:val="24"/>
              </w:rPr>
              <w:t xml:space="preserve">                                        </w:t>
            </w:r>
            <w:r w:rsidR="000342DA">
              <w:rPr>
                <w:b/>
                <w:sz w:val="24"/>
                <w:szCs w:val="24"/>
              </w:rPr>
              <w:t xml:space="preserve">да продолжат/, согласно можностите и атракциите одредени со Студијата за развој на руралниот туризам во </w:t>
            </w:r>
          </w:p>
          <w:p w:rsidR="00211B04" w:rsidRDefault="00F76276" w:rsidP="00AF5A85">
            <w:pPr>
              <w:rPr>
                <w:b/>
                <w:sz w:val="24"/>
                <w:szCs w:val="24"/>
              </w:rPr>
            </w:pPr>
            <w:r>
              <w:rPr>
                <w:b/>
                <w:sz w:val="24"/>
                <w:szCs w:val="24"/>
              </w:rPr>
              <w:t xml:space="preserve">                                        </w:t>
            </w:r>
            <w:r w:rsidR="000342DA">
              <w:rPr>
                <w:b/>
                <w:sz w:val="24"/>
                <w:szCs w:val="24"/>
              </w:rPr>
              <w:t>општина Пехчево во  периодот 2018 – 2023г.</w:t>
            </w:r>
          </w:p>
        </w:tc>
      </w:tr>
      <w:tr w:rsidR="004E0783" w:rsidTr="00BE1464">
        <w:tc>
          <w:tcPr>
            <w:tcW w:w="3685" w:type="dxa"/>
            <w:shd w:val="clear" w:color="auto" w:fill="FFFFFF" w:themeFill="background1"/>
          </w:tcPr>
          <w:p w:rsidR="004E0783" w:rsidRPr="00BE1464" w:rsidRDefault="00BE1464" w:rsidP="00AF5A85">
            <w:pPr>
              <w:rPr>
                <w:b/>
              </w:rPr>
            </w:pPr>
            <w:r>
              <w:rPr>
                <w:b/>
                <w:shd w:val="clear" w:color="auto" w:fill="FFC000"/>
              </w:rPr>
              <w:t>Проект 9</w:t>
            </w:r>
            <w:r w:rsidR="009D4053" w:rsidRPr="00BE1464">
              <w:rPr>
                <w:b/>
                <w:shd w:val="clear" w:color="auto" w:fill="FFC000"/>
              </w:rPr>
              <w:t>:</w:t>
            </w:r>
            <w:r w:rsidR="009D4053" w:rsidRPr="00BE1464">
              <w:rPr>
                <w:b/>
              </w:rPr>
              <w:t xml:space="preserve">  Подготовка на Програма за организација на ПАВЛОВДЕНСКИОТ ФЕСТИВАЛ, ФЕСТИВАЛОТ НА ТРУБАЧИ И РАСПЕАНО МАЛЕШЕВЧЕ во предстојната година, секој ноември и доставување до советот на општината за усвојување во рамки на Буџетот. /секоја година во периодот 2018 -2023/</w:t>
            </w:r>
          </w:p>
        </w:tc>
        <w:tc>
          <w:tcPr>
            <w:tcW w:w="2520" w:type="dxa"/>
            <w:shd w:val="clear" w:color="auto" w:fill="FFFFFF" w:themeFill="background1"/>
          </w:tcPr>
          <w:p w:rsidR="0097169F" w:rsidRPr="00B04793" w:rsidRDefault="00BE1464" w:rsidP="0097169F">
            <w:pPr>
              <w:rPr>
                <w:b/>
              </w:rPr>
            </w:pPr>
            <w:r>
              <w:rPr>
                <w:b/>
                <w:shd w:val="clear" w:color="auto" w:fill="92D050"/>
              </w:rPr>
              <w:t xml:space="preserve"> 9 </w:t>
            </w:r>
            <w:r w:rsidR="0097169F" w:rsidRPr="00B04793">
              <w:rPr>
                <w:b/>
                <w:shd w:val="clear" w:color="auto" w:fill="92D050"/>
              </w:rPr>
              <w:t xml:space="preserve"> </w:t>
            </w:r>
            <w:r w:rsidR="0097169F" w:rsidRPr="00B04793">
              <w:rPr>
                <w:b/>
              </w:rPr>
              <w:t>Да продолжи реализацијата на веќе постоечките манифестации и да се зголеми посетеноста на истите за време на периодот 2018 – 2023г.</w:t>
            </w:r>
          </w:p>
          <w:p w:rsidR="004E0783" w:rsidRPr="00B04793" w:rsidRDefault="004E0783" w:rsidP="00AF5A85">
            <w:pPr>
              <w:rPr>
                <w:b/>
              </w:rPr>
            </w:pPr>
          </w:p>
        </w:tc>
        <w:tc>
          <w:tcPr>
            <w:tcW w:w="2700" w:type="dxa"/>
            <w:shd w:val="clear" w:color="auto" w:fill="FFFFFF" w:themeFill="background1"/>
          </w:tcPr>
          <w:p w:rsidR="0097169F" w:rsidRPr="00B04793" w:rsidRDefault="00B04793" w:rsidP="0097169F">
            <w:pPr>
              <w:rPr>
                <w:b/>
              </w:rPr>
            </w:pPr>
            <w:r>
              <w:rPr>
                <w:b/>
              </w:rPr>
              <w:t>-</w:t>
            </w:r>
            <w:r w:rsidR="0097169F" w:rsidRPr="00B04793">
              <w:rPr>
                <w:b/>
              </w:rPr>
              <w:t>Реализирани веќе постоечките манифестации за време на периодот 2018 – 2023г.</w:t>
            </w:r>
          </w:p>
          <w:p w:rsidR="0097169F" w:rsidRPr="00B04793" w:rsidRDefault="00B04793" w:rsidP="0097169F">
            <w:pPr>
              <w:rPr>
                <w:b/>
              </w:rPr>
            </w:pPr>
            <w:r>
              <w:rPr>
                <w:b/>
              </w:rPr>
              <w:t>-</w:t>
            </w:r>
            <w:r w:rsidR="0097169F" w:rsidRPr="00B04793">
              <w:rPr>
                <w:b/>
              </w:rPr>
              <w:t>Број на посетители по манифестација.</w:t>
            </w:r>
          </w:p>
          <w:p w:rsidR="004E0783" w:rsidRPr="00B04793" w:rsidRDefault="00B04793" w:rsidP="0097169F">
            <w:pPr>
              <w:rPr>
                <w:b/>
              </w:rPr>
            </w:pPr>
            <w:r>
              <w:rPr>
                <w:b/>
              </w:rPr>
              <w:t>-</w:t>
            </w:r>
            <w:r w:rsidR="0097169F" w:rsidRPr="00B04793">
              <w:rPr>
                <w:b/>
              </w:rPr>
              <w:t xml:space="preserve">Вкупен број на посетители на сите манифестации во Пхчево на годишно ниво. </w:t>
            </w:r>
          </w:p>
        </w:tc>
        <w:tc>
          <w:tcPr>
            <w:tcW w:w="1155" w:type="dxa"/>
            <w:shd w:val="clear" w:color="auto" w:fill="FFFFFF" w:themeFill="background1"/>
          </w:tcPr>
          <w:p w:rsidR="004E0783" w:rsidRPr="00B04793" w:rsidRDefault="0097169F" w:rsidP="00AF5A85">
            <w:pPr>
              <w:rPr>
                <w:b/>
              </w:rPr>
            </w:pPr>
            <w:r w:rsidRPr="00B04793">
              <w:rPr>
                <w:b/>
              </w:rPr>
              <w:t>Годишно во периодот 2018 – 2023г</w:t>
            </w:r>
          </w:p>
        </w:tc>
        <w:tc>
          <w:tcPr>
            <w:tcW w:w="1563" w:type="dxa"/>
            <w:shd w:val="clear" w:color="auto" w:fill="FFFFFF" w:themeFill="background1"/>
          </w:tcPr>
          <w:p w:rsidR="004E0783" w:rsidRPr="00B04793" w:rsidRDefault="0097169F" w:rsidP="00AF5A85">
            <w:pPr>
              <w:rPr>
                <w:b/>
              </w:rPr>
            </w:pPr>
            <w:r w:rsidRPr="00B04793">
              <w:rPr>
                <w:b/>
              </w:rPr>
              <w:t>Туристичко – Информатвно биро</w:t>
            </w:r>
          </w:p>
          <w:p w:rsidR="0097169F" w:rsidRPr="00B04793" w:rsidRDefault="0097169F" w:rsidP="00AF5A85">
            <w:pPr>
              <w:rPr>
                <w:b/>
              </w:rPr>
            </w:pPr>
            <w:r w:rsidRPr="00B04793">
              <w:rPr>
                <w:b/>
              </w:rPr>
              <w:t>Советот на општината</w:t>
            </w:r>
          </w:p>
        </w:tc>
        <w:tc>
          <w:tcPr>
            <w:tcW w:w="1152" w:type="dxa"/>
            <w:shd w:val="clear" w:color="auto" w:fill="FFFFFF" w:themeFill="background1"/>
          </w:tcPr>
          <w:p w:rsidR="004E0783" w:rsidRPr="00B04793" w:rsidRDefault="004E0783" w:rsidP="00AF5A85">
            <w:pPr>
              <w:rPr>
                <w:b/>
              </w:rPr>
            </w:pPr>
          </w:p>
        </w:tc>
        <w:tc>
          <w:tcPr>
            <w:tcW w:w="1173" w:type="dxa"/>
            <w:shd w:val="clear" w:color="auto" w:fill="FFFFFF" w:themeFill="background1"/>
          </w:tcPr>
          <w:p w:rsidR="004E0783" w:rsidRPr="00B04793" w:rsidRDefault="004E0783" w:rsidP="00AF5A85">
            <w:pPr>
              <w:rPr>
                <w:b/>
              </w:rPr>
            </w:pPr>
          </w:p>
        </w:tc>
      </w:tr>
      <w:tr w:rsidR="004E0783" w:rsidTr="00BE1464">
        <w:tc>
          <w:tcPr>
            <w:tcW w:w="3685" w:type="dxa"/>
            <w:shd w:val="clear" w:color="auto" w:fill="FFFFFF" w:themeFill="background1"/>
          </w:tcPr>
          <w:p w:rsidR="004E0783" w:rsidRDefault="00B04793" w:rsidP="00147BD9">
            <w:pPr>
              <w:rPr>
                <w:b/>
              </w:rPr>
            </w:pPr>
            <w:r w:rsidRPr="00BE1464">
              <w:rPr>
                <w:b/>
                <w:shd w:val="clear" w:color="auto" w:fill="FFC000"/>
              </w:rPr>
              <w:t xml:space="preserve">Проект </w:t>
            </w:r>
            <w:r w:rsidR="00BE1464">
              <w:rPr>
                <w:b/>
                <w:shd w:val="clear" w:color="auto" w:fill="FFC000"/>
              </w:rPr>
              <w:t>10</w:t>
            </w:r>
            <w:r w:rsidRPr="00BE1464">
              <w:rPr>
                <w:b/>
                <w:shd w:val="clear" w:color="auto" w:fill="FFC000"/>
              </w:rPr>
              <w:t>:</w:t>
            </w:r>
            <w:r w:rsidRPr="00BE1464">
              <w:rPr>
                <w:b/>
              </w:rPr>
              <w:t xml:space="preserve">  Креирање на најмалку 3 соодветни туристички програми на годишно ниво согласно можностите и атракциите одредени со Студијата за развој на руралниот туризам во општина Пехчево во периодот 2018 – 2023г. секој ноември и доставување до советот на општината за одобрување и поддршка.</w:t>
            </w:r>
          </w:p>
          <w:p w:rsidR="00147BD9" w:rsidRPr="00BE1464" w:rsidRDefault="00147BD9" w:rsidP="00147BD9">
            <w:pPr>
              <w:rPr>
                <w:b/>
              </w:rPr>
            </w:pPr>
          </w:p>
        </w:tc>
        <w:tc>
          <w:tcPr>
            <w:tcW w:w="2520" w:type="dxa"/>
            <w:shd w:val="clear" w:color="auto" w:fill="FFFFFF" w:themeFill="background1"/>
          </w:tcPr>
          <w:p w:rsidR="00BE1464" w:rsidRPr="009E5DE5" w:rsidRDefault="00BE1464" w:rsidP="00BE1464">
            <w:pPr>
              <w:rPr>
                <w:b/>
              </w:rPr>
            </w:pPr>
            <w:r w:rsidRPr="009E5DE5">
              <w:rPr>
                <w:b/>
                <w:shd w:val="clear" w:color="auto" w:fill="92D050"/>
              </w:rPr>
              <w:t xml:space="preserve">10 </w:t>
            </w:r>
            <w:r w:rsidRPr="009E5DE5">
              <w:rPr>
                <w:b/>
              </w:rPr>
              <w:t xml:space="preserve"> Креирани и имплементирани најмалку 3 соодветни туристички програми</w:t>
            </w:r>
            <w:r w:rsidRPr="009E5DE5">
              <w:rPr>
                <w:b/>
                <w:i/>
              </w:rPr>
              <w:t xml:space="preserve"> </w:t>
            </w:r>
            <w:r w:rsidRPr="009E5DE5">
              <w:rPr>
                <w:b/>
              </w:rPr>
              <w:t>во областа на руралниот туризам  на годишно ниво до крајот на 2023г.</w:t>
            </w:r>
          </w:p>
          <w:p w:rsidR="004E0783" w:rsidRPr="009E5DE5" w:rsidRDefault="004E0783" w:rsidP="00AF5A85">
            <w:pPr>
              <w:rPr>
                <w:b/>
              </w:rPr>
            </w:pPr>
          </w:p>
        </w:tc>
        <w:tc>
          <w:tcPr>
            <w:tcW w:w="2700" w:type="dxa"/>
            <w:shd w:val="clear" w:color="auto" w:fill="FFFFFF" w:themeFill="background1"/>
          </w:tcPr>
          <w:p w:rsidR="00BE1464" w:rsidRPr="009E5DE5" w:rsidRDefault="00BE1464" w:rsidP="00BE1464">
            <w:pPr>
              <w:rPr>
                <w:b/>
              </w:rPr>
            </w:pPr>
            <w:r w:rsidRPr="009E5DE5">
              <w:rPr>
                <w:b/>
              </w:rPr>
              <w:t>-Број на новокреирани туристички програми</w:t>
            </w:r>
            <w:r w:rsidRPr="009E5DE5">
              <w:rPr>
                <w:b/>
                <w:i/>
              </w:rPr>
              <w:t xml:space="preserve"> </w:t>
            </w:r>
            <w:r w:rsidRPr="009E5DE5">
              <w:rPr>
                <w:b/>
              </w:rPr>
              <w:t>во областа на руралниот туризам  на годишно ниво до крајот на 2023г.</w:t>
            </w:r>
          </w:p>
          <w:p w:rsidR="004E0783" w:rsidRPr="009E5DE5" w:rsidRDefault="00BE1464" w:rsidP="00517F93">
            <w:pPr>
              <w:rPr>
                <w:b/>
              </w:rPr>
            </w:pPr>
            <w:r w:rsidRPr="009E5DE5">
              <w:rPr>
                <w:b/>
              </w:rPr>
              <w:t>-Број на мплементирани програми до крајот на 2023г.</w:t>
            </w:r>
          </w:p>
        </w:tc>
        <w:tc>
          <w:tcPr>
            <w:tcW w:w="1155" w:type="dxa"/>
            <w:shd w:val="clear" w:color="auto" w:fill="FFFFFF" w:themeFill="background1"/>
          </w:tcPr>
          <w:p w:rsidR="004E0783" w:rsidRDefault="00BE1464" w:rsidP="00AF5A85">
            <w:pPr>
              <w:rPr>
                <w:b/>
                <w:sz w:val="24"/>
                <w:szCs w:val="24"/>
              </w:rPr>
            </w:pPr>
            <w:r w:rsidRPr="00B04793">
              <w:rPr>
                <w:b/>
              </w:rPr>
              <w:t>Годишно во периодот 2018 – 2023г</w:t>
            </w:r>
          </w:p>
        </w:tc>
        <w:tc>
          <w:tcPr>
            <w:tcW w:w="1563" w:type="dxa"/>
            <w:shd w:val="clear" w:color="auto" w:fill="FFFFFF" w:themeFill="background1"/>
          </w:tcPr>
          <w:p w:rsidR="00BE1464" w:rsidRPr="00B04793" w:rsidRDefault="00BE1464" w:rsidP="00BE1464">
            <w:pPr>
              <w:rPr>
                <w:b/>
              </w:rPr>
            </w:pPr>
            <w:r w:rsidRPr="00B04793">
              <w:rPr>
                <w:b/>
              </w:rPr>
              <w:t>Туристичко – Информатвно биро</w:t>
            </w:r>
          </w:p>
          <w:p w:rsidR="004E0783" w:rsidRDefault="00BE1464" w:rsidP="00BE1464">
            <w:pPr>
              <w:rPr>
                <w:b/>
                <w:sz w:val="24"/>
                <w:szCs w:val="24"/>
              </w:rPr>
            </w:pPr>
            <w:r w:rsidRPr="00B04793">
              <w:rPr>
                <w:b/>
              </w:rPr>
              <w:t>Советот на општината</w:t>
            </w:r>
          </w:p>
        </w:tc>
        <w:tc>
          <w:tcPr>
            <w:tcW w:w="1152" w:type="dxa"/>
            <w:shd w:val="clear" w:color="auto" w:fill="FFFFFF" w:themeFill="background1"/>
          </w:tcPr>
          <w:p w:rsidR="004E0783" w:rsidRDefault="004E0783" w:rsidP="00AF5A85">
            <w:pPr>
              <w:rPr>
                <w:b/>
                <w:sz w:val="24"/>
                <w:szCs w:val="24"/>
              </w:rPr>
            </w:pPr>
          </w:p>
        </w:tc>
        <w:tc>
          <w:tcPr>
            <w:tcW w:w="1173" w:type="dxa"/>
            <w:shd w:val="clear" w:color="auto" w:fill="FFFFFF" w:themeFill="background1"/>
          </w:tcPr>
          <w:p w:rsidR="004E0783" w:rsidRDefault="004E0783" w:rsidP="00AF5A85">
            <w:pPr>
              <w:rPr>
                <w:b/>
                <w:sz w:val="24"/>
                <w:szCs w:val="24"/>
              </w:rPr>
            </w:pPr>
          </w:p>
        </w:tc>
      </w:tr>
    </w:tbl>
    <w:p w:rsidR="00563031" w:rsidRDefault="00563031" w:rsidP="00563031">
      <w:pPr>
        <w:shd w:val="clear" w:color="auto" w:fill="FFFFFF" w:themeFill="background1"/>
        <w:spacing w:after="0"/>
        <w:rPr>
          <w:b/>
          <w:sz w:val="24"/>
          <w:szCs w:val="24"/>
        </w:rPr>
      </w:pPr>
      <w:r w:rsidRPr="00056650">
        <w:rPr>
          <w:b/>
          <w:i/>
          <w:sz w:val="24"/>
          <w:szCs w:val="24"/>
          <w:u w:val="single"/>
        </w:rPr>
        <w:lastRenderedPageBreak/>
        <w:t>Стратешка цел</w:t>
      </w:r>
      <w:r>
        <w:rPr>
          <w:b/>
          <w:i/>
          <w:sz w:val="24"/>
          <w:szCs w:val="24"/>
          <w:u w:val="single"/>
        </w:rPr>
        <w:t xml:space="preserve"> 4: Да се зголеми бројот на туристи во рамки</w:t>
      </w:r>
      <w:r w:rsidRPr="000D1D9B">
        <w:rPr>
          <w:rFonts w:cstheme="minorHAnsi"/>
          <w:b/>
          <w:i/>
          <w:sz w:val="24"/>
          <w:szCs w:val="24"/>
          <w:u w:val="single"/>
        </w:rPr>
        <w:t xml:space="preserve"> на руралниот туриз</w:t>
      </w:r>
      <w:r>
        <w:rPr>
          <w:rFonts w:cstheme="minorHAnsi"/>
          <w:b/>
          <w:i/>
          <w:sz w:val="24"/>
          <w:szCs w:val="24"/>
          <w:u w:val="single"/>
        </w:rPr>
        <w:t>ам</w:t>
      </w:r>
      <w:r w:rsidRPr="000D1D9B">
        <w:rPr>
          <w:rFonts w:cstheme="minorHAnsi"/>
          <w:b/>
          <w:i/>
          <w:sz w:val="24"/>
          <w:szCs w:val="24"/>
          <w:u w:val="single"/>
        </w:rPr>
        <w:t xml:space="preserve"> во општина Пехчево</w:t>
      </w:r>
      <w:r>
        <w:rPr>
          <w:b/>
          <w:i/>
          <w:sz w:val="24"/>
          <w:szCs w:val="24"/>
          <w:u w:val="single"/>
        </w:rPr>
        <w:t xml:space="preserve"> до број што ќе обезбеди одржлив развој на руралниот туризам во општината преку организирана промоција и маркетинг на атракциите и можностите до крајот на 2023</w:t>
      </w:r>
    </w:p>
    <w:p w:rsidR="00324253" w:rsidRDefault="00324253" w:rsidP="00E44099">
      <w:pPr>
        <w:spacing w:after="0"/>
        <w:rPr>
          <w:b/>
          <w:sz w:val="24"/>
          <w:szCs w:val="24"/>
        </w:rPr>
      </w:pPr>
    </w:p>
    <w:tbl>
      <w:tblPr>
        <w:tblStyle w:val="TableGrid"/>
        <w:tblW w:w="0" w:type="auto"/>
        <w:tblLook w:val="04A0" w:firstRow="1" w:lastRow="0" w:firstColumn="1" w:lastColumn="0" w:noHBand="0" w:noVBand="1"/>
      </w:tblPr>
      <w:tblGrid>
        <w:gridCol w:w="2695"/>
        <w:gridCol w:w="3420"/>
        <w:gridCol w:w="2610"/>
        <w:gridCol w:w="1170"/>
        <w:gridCol w:w="1728"/>
        <w:gridCol w:w="1152"/>
        <w:gridCol w:w="1173"/>
      </w:tblGrid>
      <w:tr w:rsidR="00563031" w:rsidTr="00E44099">
        <w:trPr>
          <w:trHeight w:val="353"/>
        </w:trPr>
        <w:tc>
          <w:tcPr>
            <w:tcW w:w="2695" w:type="dxa"/>
            <w:vMerge w:val="restart"/>
            <w:shd w:val="clear" w:color="auto" w:fill="CCC0D9" w:themeFill="accent4" w:themeFillTint="66"/>
          </w:tcPr>
          <w:p w:rsidR="00563031" w:rsidRDefault="00563031" w:rsidP="00AF5A85">
            <w:pPr>
              <w:jc w:val="center"/>
              <w:rPr>
                <w:b/>
                <w:sz w:val="24"/>
                <w:szCs w:val="24"/>
              </w:rPr>
            </w:pPr>
            <w:r>
              <w:rPr>
                <w:b/>
                <w:sz w:val="24"/>
                <w:szCs w:val="24"/>
              </w:rPr>
              <w:t>Проект</w:t>
            </w:r>
          </w:p>
        </w:tc>
        <w:tc>
          <w:tcPr>
            <w:tcW w:w="3420" w:type="dxa"/>
            <w:vMerge w:val="restart"/>
            <w:shd w:val="clear" w:color="auto" w:fill="CCC0D9" w:themeFill="accent4" w:themeFillTint="66"/>
          </w:tcPr>
          <w:p w:rsidR="00563031" w:rsidRDefault="00563031" w:rsidP="00AF5A85">
            <w:pPr>
              <w:jc w:val="center"/>
              <w:rPr>
                <w:b/>
                <w:sz w:val="24"/>
                <w:szCs w:val="24"/>
              </w:rPr>
            </w:pPr>
            <w:r>
              <w:rPr>
                <w:b/>
                <w:sz w:val="24"/>
                <w:szCs w:val="24"/>
              </w:rPr>
              <w:t>Очекуван резултат</w:t>
            </w:r>
          </w:p>
        </w:tc>
        <w:tc>
          <w:tcPr>
            <w:tcW w:w="2610" w:type="dxa"/>
            <w:vMerge w:val="restart"/>
            <w:shd w:val="clear" w:color="auto" w:fill="CCC0D9" w:themeFill="accent4" w:themeFillTint="66"/>
          </w:tcPr>
          <w:p w:rsidR="00563031" w:rsidRDefault="00563031" w:rsidP="00AF5A85">
            <w:pPr>
              <w:jc w:val="center"/>
              <w:rPr>
                <w:b/>
                <w:sz w:val="24"/>
                <w:szCs w:val="24"/>
              </w:rPr>
            </w:pPr>
            <w:r>
              <w:rPr>
                <w:b/>
                <w:sz w:val="24"/>
                <w:szCs w:val="24"/>
              </w:rPr>
              <w:t>Индикатор</w:t>
            </w:r>
          </w:p>
        </w:tc>
        <w:tc>
          <w:tcPr>
            <w:tcW w:w="1170" w:type="dxa"/>
            <w:vMerge w:val="restart"/>
            <w:shd w:val="clear" w:color="auto" w:fill="CCC0D9" w:themeFill="accent4" w:themeFillTint="66"/>
          </w:tcPr>
          <w:p w:rsidR="00563031" w:rsidRDefault="00563031" w:rsidP="00AF5A85">
            <w:pPr>
              <w:jc w:val="center"/>
              <w:rPr>
                <w:b/>
                <w:sz w:val="24"/>
                <w:szCs w:val="24"/>
              </w:rPr>
            </w:pPr>
            <w:r>
              <w:rPr>
                <w:b/>
                <w:sz w:val="24"/>
                <w:szCs w:val="24"/>
              </w:rPr>
              <w:t>Рок</w:t>
            </w:r>
          </w:p>
        </w:tc>
        <w:tc>
          <w:tcPr>
            <w:tcW w:w="1728" w:type="dxa"/>
            <w:vMerge w:val="restart"/>
            <w:shd w:val="clear" w:color="auto" w:fill="CCC0D9" w:themeFill="accent4" w:themeFillTint="66"/>
          </w:tcPr>
          <w:p w:rsidR="00563031" w:rsidRDefault="00563031" w:rsidP="00AF5A85">
            <w:pPr>
              <w:jc w:val="center"/>
              <w:rPr>
                <w:b/>
                <w:sz w:val="24"/>
                <w:szCs w:val="24"/>
              </w:rPr>
            </w:pPr>
            <w:r>
              <w:rPr>
                <w:b/>
                <w:sz w:val="24"/>
                <w:szCs w:val="24"/>
              </w:rPr>
              <w:t>Можен реализатор</w:t>
            </w:r>
          </w:p>
        </w:tc>
        <w:tc>
          <w:tcPr>
            <w:tcW w:w="2325" w:type="dxa"/>
            <w:gridSpan w:val="2"/>
            <w:shd w:val="clear" w:color="auto" w:fill="CCC0D9" w:themeFill="accent4" w:themeFillTint="66"/>
          </w:tcPr>
          <w:p w:rsidR="00563031" w:rsidRDefault="00952C36" w:rsidP="00952C36">
            <w:pPr>
              <w:jc w:val="center"/>
              <w:rPr>
                <w:b/>
                <w:sz w:val="24"/>
                <w:szCs w:val="24"/>
              </w:rPr>
            </w:pPr>
            <w:r>
              <w:rPr>
                <w:b/>
                <w:sz w:val="24"/>
                <w:szCs w:val="24"/>
              </w:rPr>
              <w:t>Буџет</w:t>
            </w:r>
          </w:p>
        </w:tc>
      </w:tr>
      <w:tr w:rsidR="00563031" w:rsidTr="00E44099">
        <w:trPr>
          <w:trHeight w:val="240"/>
        </w:trPr>
        <w:tc>
          <w:tcPr>
            <w:tcW w:w="2695" w:type="dxa"/>
            <w:vMerge/>
            <w:shd w:val="clear" w:color="auto" w:fill="CCC0D9" w:themeFill="accent4" w:themeFillTint="66"/>
          </w:tcPr>
          <w:p w:rsidR="00563031" w:rsidRDefault="00563031" w:rsidP="00AF5A85">
            <w:pPr>
              <w:jc w:val="center"/>
              <w:rPr>
                <w:b/>
                <w:sz w:val="24"/>
                <w:szCs w:val="24"/>
              </w:rPr>
            </w:pPr>
          </w:p>
        </w:tc>
        <w:tc>
          <w:tcPr>
            <w:tcW w:w="3420" w:type="dxa"/>
            <w:vMerge/>
            <w:shd w:val="clear" w:color="auto" w:fill="CCC0D9" w:themeFill="accent4" w:themeFillTint="66"/>
          </w:tcPr>
          <w:p w:rsidR="00563031" w:rsidRDefault="00563031" w:rsidP="00AF5A85">
            <w:pPr>
              <w:jc w:val="center"/>
              <w:rPr>
                <w:b/>
                <w:sz w:val="24"/>
                <w:szCs w:val="24"/>
              </w:rPr>
            </w:pPr>
          </w:p>
        </w:tc>
        <w:tc>
          <w:tcPr>
            <w:tcW w:w="2610" w:type="dxa"/>
            <w:vMerge/>
            <w:shd w:val="clear" w:color="auto" w:fill="CCC0D9" w:themeFill="accent4" w:themeFillTint="66"/>
          </w:tcPr>
          <w:p w:rsidR="00563031" w:rsidRDefault="00563031" w:rsidP="00AF5A85">
            <w:pPr>
              <w:jc w:val="center"/>
              <w:rPr>
                <w:b/>
                <w:sz w:val="24"/>
                <w:szCs w:val="24"/>
              </w:rPr>
            </w:pPr>
          </w:p>
        </w:tc>
        <w:tc>
          <w:tcPr>
            <w:tcW w:w="1170" w:type="dxa"/>
            <w:vMerge/>
            <w:shd w:val="clear" w:color="auto" w:fill="CCC0D9" w:themeFill="accent4" w:themeFillTint="66"/>
          </w:tcPr>
          <w:p w:rsidR="00563031" w:rsidRDefault="00563031" w:rsidP="00AF5A85">
            <w:pPr>
              <w:jc w:val="center"/>
              <w:rPr>
                <w:b/>
                <w:sz w:val="24"/>
                <w:szCs w:val="24"/>
              </w:rPr>
            </w:pPr>
          </w:p>
        </w:tc>
        <w:tc>
          <w:tcPr>
            <w:tcW w:w="1728" w:type="dxa"/>
            <w:vMerge/>
            <w:shd w:val="clear" w:color="auto" w:fill="CCC0D9" w:themeFill="accent4" w:themeFillTint="66"/>
          </w:tcPr>
          <w:p w:rsidR="00563031" w:rsidRDefault="00563031" w:rsidP="00AF5A85">
            <w:pPr>
              <w:jc w:val="center"/>
              <w:rPr>
                <w:b/>
                <w:sz w:val="24"/>
                <w:szCs w:val="24"/>
              </w:rPr>
            </w:pPr>
          </w:p>
        </w:tc>
        <w:tc>
          <w:tcPr>
            <w:tcW w:w="1152" w:type="dxa"/>
            <w:shd w:val="clear" w:color="auto" w:fill="0070C0"/>
          </w:tcPr>
          <w:p w:rsidR="00563031" w:rsidRDefault="00563031" w:rsidP="00AF5A85">
            <w:pPr>
              <w:jc w:val="center"/>
              <w:rPr>
                <w:b/>
                <w:sz w:val="24"/>
                <w:szCs w:val="24"/>
              </w:rPr>
            </w:pPr>
            <w:r>
              <w:rPr>
                <w:b/>
                <w:sz w:val="24"/>
                <w:szCs w:val="24"/>
              </w:rPr>
              <w:t>Сума</w:t>
            </w:r>
          </w:p>
        </w:tc>
        <w:tc>
          <w:tcPr>
            <w:tcW w:w="1173" w:type="dxa"/>
            <w:shd w:val="clear" w:color="auto" w:fill="00B0F0"/>
          </w:tcPr>
          <w:p w:rsidR="00563031" w:rsidRDefault="00563031" w:rsidP="00AF5A85">
            <w:pPr>
              <w:jc w:val="center"/>
              <w:rPr>
                <w:b/>
                <w:sz w:val="24"/>
                <w:szCs w:val="24"/>
              </w:rPr>
            </w:pPr>
            <w:r>
              <w:rPr>
                <w:b/>
                <w:sz w:val="24"/>
                <w:szCs w:val="24"/>
              </w:rPr>
              <w:t>Извор</w:t>
            </w:r>
          </w:p>
        </w:tc>
      </w:tr>
      <w:tr w:rsidR="00563031" w:rsidTr="00AF5A85">
        <w:tc>
          <w:tcPr>
            <w:tcW w:w="13948" w:type="dxa"/>
            <w:gridSpan w:val="7"/>
            <w:shd w:val="clear" w:color="auto" w:fill="FFFFFF" w:themeFill="background1"/>
          </w:tcPr>
          <w:p w:rsidR="00F25A3B" w:rsidRDefault="00563031" w:rsidP="00563031">
            <w:pPr>
              <w:rPr>
                <w:b/>
                <w:sz w:val="24"/>
                <w:szCs w:val="24"/>
              </w:rPr>
            </w:pPr>
            <w:r w:rsidRPr="00147BD9">
              <w:rPr>
                <w:b/>
                <w:sz w:val="24"/>
                <w:szCs w:val="24"/>
                <w:shd w:val="clear" w:color="auto" w:fill="FBD4B4" w:themeFill="accent6" w:themeFillTint="66"/>
              </w:rPr>
              <w:t>Програмска цел 4.1.</w:t>
            </w:r>
            <w:r>
              <w:rPr>
                <w:b/>
                <w:sz w:val="24"/>
                <w:szCs w:val="24"/>
              </w:rPr>
              <w:t xml:space="preserve"> Да се креира стратегија за Промоција и Маркетинг на туристичките можности и атракции што ги нуди </w:t>
            </w:r>
            <w:r w:rsidR="00F25A3B">
              <w:rPr>
                <w:b/>
                <w:sz w:val="24"/>
                <w:szCs w:val="24"/>
              </w:rPr>
              <w:t xml:space="preserve">  </w:t>
            </w:r>
          </w:p>
          <w:p w:rsidR="00563031" w:rsidRDefault="00F25A3B" w:rsidP="00563031">
            <w:pPr>
              <w:rPr>
                <w:b/>
                <w:sz w:val="24"/>
                <w:szCs w:val="24"/>
              </w:rPr>
            </w:pPr>
            <w:r>
              <w:rPr>
                <w:b/>
                <w:sz w:val="24"/>
                <w:szCs w:val="24"/>
              </w:rPr>
              <w:t xml:space="preserve">                                        </w:t>
            </w:r>
            <w:r w:rsidR="00563031">
              <w:rPr>
                <w:b/>
                <w:sz w:val="24"/>
                <w:szCs w:val="24"/>
              </w:rPr>
              <w:t>општина Пехчево со посебен акцент на руралниот туризам, до крајот на 2019г.</w:t>
            </w:r>
          </w:p>
        </w:tc>
      </w:tr>
      <w:tr w:rsidR="00563031" w:rsidTr="00E44099">
        <w:tc>
          <w:tcPr>
            <w:tcW w:w="2695" w:type="dxa"/>
            <w:shd w:val="clear" w:color="auto" w:fill="FFFFFF" w:themeFill="background1"/>
          </w:tcPr>
          <w:p w:rsidR="00563031" w:rsidRPr="00E44099" w:rsidRDefault="00E44099" w:rsidP="00AF5A85">
            <w:pPr>
              <w:rPr>
                <w:b/>
              </w:rPr>
            </w:pPr>
            <w:r w:rsidRPr="00E44099">
              <w:rPr>
                <w:b/>
                <w:shd w:val="clear" w:color="auto" w:fill="FFC000"/>
              </w:rPr>
              <w:t>Проект 11:</w:t>
            </w:r>
            <w:r w:rsidRPr="00E44099">
              <w:rPr>
                <w:b/>
              </w:rPr>
              <w:t xml:space="preserve">  Креирање на стратегија за Промоција и Маркетинг на туристичките можности и атракции што ги нуди општина Пехчево со посебен акцент на руралниот туризам.</w:t>
            </w:r>
          </w:p>
        </w:tc>
        <w:tc>
          <w:tcPr>
            <w:tcW w:w="3420" w:type="dxa"/>
            <w:shd w:val="clear" w:color="auto" w:fill="FFFFFF" w:themeFill="background1"/>
          </w:tcPr>
          <w:p w:rsidR="00E44099" w:rsidRPr="00E44099" w:rsidRDefault="00E44099" w:rsidP="00E44099">
            <w:pPr>
              <w:rPr>
                <w:b/>
              </w:rPr>
            </w:pPr>
            <w:r w:rsidRPr="00E44099">
              <w:rPr>
                <w:b/>
                <w:shd w:val="clear" w:color="auto" w:fill="92D050"/>
              </w:rPr>
              <w:t xml:space="preserve">11 </w:t>
            </w:r>
            <w:r w:rsidRPr="00E44099">
              <w:rPr>
                <w:b/>
              </w:rPr>
              <w:t>Креирана стратегија за Промоција и Маркетинг на туристичките можности и атракции што ги нуди општина Пехчево со посебен акцент на руралниот туризам, до крајот на 2019г.</w:t>
            </w:r>
          </w:p>
          <w:p w:rsidR="00563031" w:rsidRPr="00E44099" w:rsidRDefault="00563031" w:rsidP="00AF5A85">
            <w:pPr>
              <w:rPr>
                <w:b/>
              </w:rPr>
            </w:pPr>
          </w:p>
        </w:tc>
        <w:tc>
          <w:tcPr>
            <w:tcW w:w="2610" w:type="dxa"/>
            <w:shd w:val="clear" w:color="auto" w:fill="FFFFFF" w:themeFill="background1"/>
          </w:tcPr>
          <w:p w:rsidR="00563031" w:rsidRPr="00E44099" w:rsidRDefault="00E44099" w:rsidP="00AF5A85">
            <w:pPr>
              <w:rPr>
                <w:b/>
              </w:rPr>
            </w:pPr>
            <w:r w:rsidRPr="00E44099">
              <w:rPr>
                <w:b/>
              </w:rPr>
              <w:t>Креирана стратегија за Промоција и Маркетинг на туристичките можности и атракции што ги нуди општина Пехчево со посебен акцент на руралниот туризам во предвидениот рок</w:t>
            </w:r>
          </w:p>
        </w:tc>
        <w:tc>
          <w:tcPr>
            <w:tcW w:w="1170" w:type="dxa"/>
            <w:shd w:val="clear" w:color="auto" w:fill="FFFFFF" w:themeFill="background1"/>
          </w:tcPr>
          <w:p w:rsidR="00563031" w:rsidRPr="00E44099" w:rsidRDefault="00E44099" w:rsidP="00E44099">
            <w:pPr>
              <w:jc w:val="center"/>
              <w:rPr>
                <w:b/>
              </w:rPr>
            </w:pPr>
            <w:r w:rsidRPr="00E44099">
              <w:rPr>
                <w:b/>
              </w:rPr>
              <w:t>2019г.</w:t>
            </w:r>
          </w:p>
        </w:tc>
        <w:tc>
          <w:tcPr>
            <w:tcW w:w="1728" w:type="dxa"/>
            <w:shd w:val="clear" w:color="auto" w:fill="FFFFFF" w:themeFill="background1"/>
          </w:tcPr>
          <w:p w:rsidR="00E44099" w:rsidRPr="00E44099" w:rsidRDefault="00E44099" w:rsidP="00E44099">
            <w:pPr>
              <w:rPr>
                <w:b/>
              </w:rPr>
            </w:pPr>
            <w:r w:rsidRPr="00E44099">
              <w:rPr>
                <w:b/>
              </w:rPr>
              <w:t>-Туристичко – Информатвно биро</w:t>
            </w:r>
          </w:p>
          <w:p w:rsidR="00E44099" w:rsidRPr="00E44099" w:rsidRDefault="00E44099" w:rsidP="00E44099">
            <w:pPr>
              <w:rPr>
                <w:b/>
              </w:rPr>
            </w:pPr>
          </w:p>
          <w:p w:rsidR="00563031" w:rsidRPr="00E44099" w:rsidRDefault="00E44099" w:rsidP="00E44099">
            <w:pPr>
              <w:rPr>
                <w:b/>
              </w:rPr>
            </w:pPr>
            <w:r w:rsidRPr="00E44099">
              <w:rPr>
                <w:b/>
              </w:rPr>
              <w:t>-Советот на општината</w:t>
            </w:r>
          </w:p>
        </w:tc>
        <w:tc>
          <w:tcPr>
            <w:tcW w:w="1152" w:type="dxa"/>
            <w:shd w:val="clear" w:color="auto" w:fill="FFFFFF" w:themeFill="background1"/>
          </w:tcPr>
          <w:p w:rsidR="00563031" w:rsidRPr="00E44099" w:rsidRDefault="00563031" w:rsidP="00AF5A85">
            <w:pPr>
              <w:rPr>
                <w:b/>
              </w:rPr>
            </w:pPr>
          </w:p>
        </w:tc>
        <w:tc>
          <w:tcPr>
            <w:tcW w:w="1173" w:type="dxa"/>
            <w:shd w:val="clear" w:color="auto" w:fill="FFFFFF" w:themeFill="background1"/>
          </w:tcPr>
          <w:p w:rsidR="00563031" w:rsidRPr="00E44099" w:rsidRDefault="00563031" w:rsidP="00AF5A85">
            <w:pPr>
              <w:rPr>
                <w:b/>
              </w:rPr>
            </w:pPr>
          </w:p>
        </w:tc>
      </w:tr>
    </w:tbl>
    <w:p w:rsidR="00B55929" w:rsidRDefault="00B55929" w:rsidP="00A82623">
      <w:pPr>
        <w:spacing w:after="0"/>
        <w:rPr>
          <w:b/>
          <w:sz w:val="24"/>
          <w:szCs w:val="24"/>
        </w:rPr>
      </w:pPr>
    </w:p>
    <w:tbl>
      <w:tblPr>
        <w:tblStyle w:val="TableGrid"/>
        <w:tblW w:w="0" w:type="auto"/>
        <w:tblLook w:val="04A0" w:firstRow="1" w:lastRow="0" w:firstColumn="1" w:lastColumn="0" w:noHBand="0" w:noVBand="1"/>
      </w:tblPr>
      <w:tblGrid>
        <w:gridCol w:w="2695"/>
        <w:gridCol w:w="3420"/>
        <w:gridCol w:w="2610"/>
        <w:gridCol w:w="1170"/>
        <w:gridCol w:w="1728"/>
        <w:gridCol w:w="1152"/>
        <w:gridCol w:w="1173"/>
      </w:tblGrid>
      <w:tr w:rsidR="00E44099" w:rsidTr="008328C7">
        <w:trPr>
          <w:trHeight w:val="353"/>
        </w:trPr>
        <w:tc>
          <w:tcPr>
            <w:tcW w:w="2695" w:type="dxa"/>
            <w:vMerge w:val="restart"/>
            <w:shd w:val="clear" w:color="auto" w:fill="CCC0D9" w:themeFill="accent4" w:themeFillTint="66"/>
          </w:tcPr>
          <w:p w:rsidR="00E44099" w:rsidRDefault="00E44099" w:rsidP="008328C7">
            <w:pPr>
              <w:jc w:val="center"/>
              <w:rPr>
                <w:b/>
                <w:sz w:val="24"/>
                <w:szCs w:val="24"/>
              </w:rPr>
            </w:pPr>
            <w:r>
              <w:rPr>
                <w:b/>
                <w:sz w:val="24"/>
                <w:szCs w:val="24"/>
              </w:rPr>
              <w:t>Проект</w:t>
            </w:r>
          </w:p>
        </w:tc>
        <w:tc>
          <w:tcPr>
            <w:tcW w:w="3420" w:type="dxa"/>
            <w:vMerge w:val="restart"/>
            <w:shd w:val="clear" w:color="auto" w:fill="CCC0D9" w:themeFill="accent4" w:themeFillTint="66"/>
          </w:tcPr>
          <w:p w:rsidR="00E44099" w:rsidRDefault="00E44099" w:rsidP="008328C7">
            <w:pPr>
              <w:jc w:val="center"/>
              <w:rPr>
                <w:b/>
                <w:sz w:val="24"/>
                <w:szCs w:val="24"/>
              </w:rPr>
            </w:pPr>
            <w:r>
              <w:rPr>
                <w:b/>
                <w:sz w:val="24"/>
                <w:szCs w:val="24"/>
              </w:rPr>
              <w:t>Очекуван резултат</w:t>
            </w:r>
          </w:p>
        </w:tc>
        <w:tc>
          <w:tcPr>
            <w:tcW w:w="2610" w:type="dxa"/>
            <w:vMerge w:val="restart"/>
            <w:shd w:val="clear" w:color="auto" w:fill="CCC0D9" w:themeFill="accent4" w:themeFillTint="66"/>
          </w:tcPr>
          <w:p w:rsidR="00E44099" w:rsidRDefault="00E44099" w:rsidP="008328C7">
            <w:pPr>
              <w:jc w:val="center"/>
              <w:rPr>
                <w:b/>
                <w:sz w:val="24"/>
                <w:szCs w:val="24"/>
              </w:rPr>
            </w:pPr>
            <w:r>
              <w:rPr>
                <w:b/>
                <w:sz w:val="24"/>
                <w:szCs w:val="24"/>
              </w:rPr>
              <w:t>Индикатор</w:t>
            </w:r>
          </w:p>
        </w:tc>
        <w:tc>
          <w:tcPr>
            <w:tcW w:w="1170" w:type="dxa"/>
            <w:vMerge w:val="restart"/>
            <w:shd w:val="clear" w:color="auto" w:fill="CCC0D9" w:themeFill="accent4" w:themeFillTint="66"/>
          </w:tcPr>
          <w:p w:rsidR="00E44099" w:rsidRDefault="00E44099" w:rsidP="008328C7">
            <w:pPr>
              <w:jc w:val="center"/>
              <w:rPr>
                <w:b/>
                <w:sz w:val="24"/>
                <w:szCs w:val="24"/>
              </w:rPr>
            </w:pPr>
            <w:r>
              <w:rPr>
                <w:b/>
                <w:sz w:val="24"/>
                <w:szCs w:val="24"/>
              </w:rPr>
              <w:t>Рок</w:t>
            </w:r>
          </w:p>
        </w:tc>
        <w:tc>
          <w:tcPr>
            <w:tcW w:w="1728" w:type="dxa"/>
            <w:vMerge w:val="restart"/>
            <w:shd w:val="clear" w:color="auto" w:fill="CCC0D9" w:themeFill="accent4" w:themeFillTint="66"/>
          </w:tcPr>
          <w:p w:rsidR="00E44099" w:rsidRDefault="00E44099" w:rsidP="008328C7">
            <w:pPr>
              <w:jc w:val="center"/>
              <w:rPr>
                <w:b/>
                <w:sz w:val="24"/>
                <w:szCs w:val="24"/>
              </w:rPr>
            </w:pPr>
            <w:r>
              <w:rPr>
                <w:b/>
                <w:sz w:val="24"/>
                <w:szCs w:val="24"/>
              </w:rPr>
              <w:t>Можен реализатор</w:t>
            </w:r>
          </w:p>
        </w:tc>
        <w:tc>
          <w:tcPr>
            <w:tcW w:w="2325" w:type="dxa"/>
            <w:gridSpan w:val="2"/>
            <w:shd w:val="clear" w:color="auto" w:fill="CCC0D9" w:themeFill="accent4" w:themeFillTint="66"/>
          </w:tcPr>
          <w:p w:rsidR="00E44099" w:rsidRDefault="00E44099" w:rsidP="008328C7">
            <w:pPr>
              <w:jc w:val="center"/>
              <w:rPr>
                <w:b/>
                <w:sz w:val="24"/>
                <w:szCs w:val="24"/>
              </w:rPr>
            </w:pPr>
            <w:r>
              <w:rPr>
                <w:b/>
                <w:sz w:val="24"/>
                <w:szCs w:val="24"/>
              </w:rPr>
              <w:t>Буџет</w:t>
            </w:r>
          </w:p>
        </w:tc>
      </w:tr>
      <w:tr w:rsidR="00E44099" w:rsidTr="008328C7">
        <w:trPr>
          <w:trHeight w:val="240"/>
        </w:trPr>
        <w:tc>
          <w:tcPr>
            <w:tcW w:w="2695" w:type="dxa"/>
            <w:vMerge/>
            <w:shd w:val="clear" w:color="auto" w:fill="CCC0D9" w:themeFill="accent4" w:themeFillTint="66"/>
          </w:tcPr>
          <w:p w:rsidR="00E44099" w:rsidRDefault="00E44099" w:rsidP="008328C7">
            <w:pPr>
              <w:jc w:val="center"/>
              <w:rPr>
                <w:b/>
                <w:sz w:val="24"/>
                <w:szCs w:val="24"/>
              </w:rPr>
            </w:pPr>
          </w:p>
        </w:tc>
        <w:tc>
          <w:tcPr>
            <w:tcW w:w="3420" w:type="dxa"/>
            <w:vMerge/>
            <w:shd w:val="clear" w:color="auto" w:fill="CCC0D9" w:themeFill="accent4" w:themeFillTint="66"/>
          </w:tcPr>
          <w:p w:rsidR="00E44099" w:rsidRDefault="00E44099" w:rsidP="008328C7">
            <w:pPr>
              <w:jc w:val="center"/>
              <w:rPr>
                <w:b/>
                <w:sz w:val="24"/>
                <w:szCs w:val="24"/>
              </w:rPr>
            </w:pPr>
          </w:p>
        </w:tc>
        <w:tc>
          <w:tcPr>
            <w:tcW w:w="2610" w:type="dxa"/>
            <w:vMerge/>
            <w:shd w:val="clear" w:color="auto" w:fill="CCC0D9" w:themeFill="accent4" w:themeFillTint="66"/>
          </w:tcPr>
          <w:p w:rsidR="00E44099" w:rsidRDefault="00E44099" w:rsidP="008328C7">
            <w:pPr>
              <w:jc w:val="center"/>
              <w:rPr>
                <w:b/>
                <w:sz w:val="24"/>
                <w:szCs w:val="24"/>
              </w:rPr>
            </w:pPr>
          </w:p>
        </w:tc>
        <w:tc>
          <w:tcPr>
            <w:tcW w:w="1170" w:type="dxa"/>
            <w:vMerge/>
            <w:shd w:val="clear" w:color="auto" w:fill="CCC0D9" w:themeFill="accent4" w:themeFillTint="66"/>
          </w:tcPr>
          <w:p w:rsidR="00E44099" w:rsidRDefault="00E44099" w:rsidP="008328C7">
            <w:pPr>
              <w:jc w:val="center"/>
              <w:rPr>
                <w:b/>
                <w:sz w:val="24"/>
                <w:szCs w:val="24"/>
              </w:rPr>
            </w:pPr>
          </w:p>
        </w:tc>
        <w:tc>
          <w:tcPr>
            <w:tcW w:w="1728" w:type="dxa"/>
            <w:vMerge/>
            <w:shd w:val="clear" w:color="auto" w:fill="CCC0D9" w:themeFill="accent4" w:themeFillTint="66"/>
          </w:tcPr>
          <w:p w:rsidR="00E44099" w:rsidRDefault="00E44099" w:rsidP="008328C7">
            <w:pPr>
              <w:jc w:val="center"/>
              <w:rPr>
                <w:b/>
                <w:sz w:val="24"/>
                <w:szCs w:val="24"/>
              </w:rPr>
            </w:pPr>
          </w:p>
        </w:tc>
        <w:tc>
          <w:tcPr>
            <w:tcW w:w="1152" w:type="dxa"/>
            <w:shd w:val="clear" w:color="auto" w:fill="0070C0"/>
          </w:tcPr>
          <w:p w:rsidR="00E44099" w:rsidRDefault="00E44099" w:rsidP="008328C7">
            <w:pPr>
              <w:jc w:val="center"/>
              <w:rPr>
                <w:b/>
                <w:sz w:val="24"/>
                <w:szCs w:val="24"/>
              </w:rPr>
            </w:pPr>
            <w:r>
              <w:rPr>
                <w:b/>
                <w:sz w:val="24"/>
                <w:szCs w:val="24"/>
              </w:rPr>
              <w:t>Сума</w:t>
            </w:r>
          </w:p>
        </w:tc>
        <w:tc>
          <w:tcPr>
            <w:tcW w:w="1173" w:type="dxa"/>
            <w:shd w:val="clear" w:color="auto" w:fill="00B0F0"/>
          </w:tcPr>
          <w:p w:rsidR="00E44099" w:rsidRDefault="00E44099" w:rsidP="008328C7">
            <w:pPr>
              <w:jc w:val="center"/>
              <w:rPr>
                <w:b/>
                <w:sz w:val="24"/>
                <w:szCs w:val="24"/>
              </w:rPr>
            </w:pPr>
            <w:r>
              <w:rPr>
                <w:b/>
                <w:sz w:val="24"/>
                <w:szCs w:val="24"/>
              </w:rPr>
              <w:t>Извор</w:t>
            </w:r>
          </w:p>
        </w:tc>
      </w:tr>
      <w:tr w:rsidR="00E44099" w:rsidTr="008328C7">
        <w:tc>
          <w:tcPr>
            <w:tcW w:w="13948" w:type="dxa"/>
            <w:gridSpan w:val="7"/>
            <w:shd w:val="clear" w:color="auto" w:fill="FFFFFF" w:themeFill="background1"/>
          </w:tcPr>
          <w:p w:rsidR="00147BD9" w:rsidRDefault="00147BD9" w:rsidP="008328C7">
            <w:pPr>
              <w:rPr>
                <w:b/>
                <w:sz w:val="24"/>
                <w:szCs w:val="24"/>
              </w:rPr>
            </w:pPr>
            <w:r w:rsidRPr="00502203">
              <w:rPr>
                <w:b/>
                <w:sz w:val="24"/>
                <w:szCs w:val="24"/>
                <w:shd w:val="clear" w:color="auto" w:fill="FBD4B4" w:themeFill="accent6" w:themeFillTint="66"/>
              </w:rPr>
              <w:t>Програмска цел 4.2.</w:t>
            </w:r>
            <w:r>
              <w:rPr>
                <w:b/>
                <w:sz w:val="24"/>
                <w:szCs w:val="24"/>
              </w:rPr>
              <w:t xml:space="preserve"> Да се дизајнира и постави ВЕБ страна за Промоција и Маркетинг на туристичките можности и атракции што </w:t>
            </w:r>
          </w:p>
          <w:p w:rsidR="00E44099" w:rsidRDefault="00147BD9" w:rsidP="008328C7">
            <w:pPr>
              <w:rPr>
                <w:b/>
                <w:sz w:val="24"/>
                <w:szCs w:val="24"/>
              </w:rPr>
            </w:pPr>
            <w:r>
              <w:rPr>
                <w:b/>
                <w:sz w:val="24"/>
                <w:szCs w:val="24"/>
              </w:rPr>
              <w:t xml:space="preserve">                                        ги нуди општина Пехчево со посебен акцент на руралниот туризам, до крајот на 2019г.</w:t>
            </w:r>
          </w:p>
        </w:tc>
      </w:tr>
      <w:tr w:rsidR="00E44099" w:rsidTr="008328C7">
        <w:tc>
          <w:tcPr>
            <w:tcW w:w="2695" w:type="dxa"/>
            <w:shd w:val="clear" w:color="auto" w:fill="FFFFFF" w:themeFill="background1"/>
          </w:tcPr>
          <w:p w:rsidR="00E44099" w:rsidRPr="00E44099" w:rsidRDefault="00147BD9" w:rsidP="006F1424">
            <w:pPr>
              <w:rPr>
                <w:b/>
              </w:rPr>
            </w:pPr>
            <w:r w:rsidRPr="00147BD9">
              <w:rPr>
                <w:b/>
                <w:shd w:val="clear" w:color="auto" w:fill="FFC000"/>
              </w:rPr>
              <w:t>Проект 1</w:t>
            </w:r>
            <w:r w:rsidR="006F1424">
              <w:rPr>
                <w:b/>
                <w:shd w:val="clear" w:color="auto" w:fill="FFC000"/>
              </w:rPr>
              <w:t>2</w:t>
            </w:r>
            <w:r w:rsidRPr="00147BD9">
              <w:rPr>
                <w:b/>
                <w:shd w:val="clear" w:color="auto" w:fill="FFC000"/>
              </w:rPr>
              <w:t>:</w:t>
            </w:r>
            <w:r w:rsidRPr="00147BD9">
              <w:rPr>
                <w:b/>
              </w:rPr>
              <w:t xml:space="preserve">  Дизајнирање и поставување на ВЕБ страна за Промоција и Маркетинг на туристичките можности и атракции што ги нуди општина Пехчево со посебен акцент на руралниот туризам.</w:t>
            </w:r>
          </w:p>
        </w:tc>
        <w:tc>
          <w:tcPr>
            <w:tcW w:w="3420" w:type="dxa"/>
            <w:shd w:val="clear" w:color="auto" w:fill="FFFFFF" w:themeFill="background1"/>
          </w:tcPr>
          <w:p w:rsidR="00A82623" w:rsidRPr="000D71EF" w:rsidRDefault="00A82623" w:rsidP="00A82623">
            <w:pPr>
              <w:rPr>
                <w:b/>
              </w:rPr>
            </w:pPr>
            <w:r>
              <w:rPr>
                <w:b/>
                <w:shd w:val="clear" w:color="auto" w:fill="92D050"/>
              </w:rPr>
              <w:t>1</w:t>
            </w:r>
            <w:r w:rsidRPr="000D71EF">
              <w:rPr>
                <w:b/>
                <w:shd w:val="clear" w:color="auto" w:fill="92D050"/>
              </w:rPr>
              <w:t xml:space="preserve">2 </w:t>
            </w:r>
            <w:r w:rsidRPr="000D71EF">
              <w:rPr>
                <w:b/>
              </w:rPr>
              <w:t>Дизајнирана и поставена ВЕБ страна за Промоција и Маркетинг на туристичките можности и атракции што ги нуди општина Пехчево со посебен акцент на руралниот туризам на интернет, до крајот на 2019г.</w:t>
            </w:r>
          </w:p>
          <w:p w:rsidR="00E44099" w:rsidRPr="00E44099" w:rsidRDefault="00E44099" w:rsidP="008328C7">
            <w:pPr>
              <w:rPr>
                <w:b/>
              </w:rPr>
            </w:pPr>
          </w:p>
        </w:tc>
        <w:tc>
          <w:tcPr>
            <w:tcW w:w="2610" w:type="dxa"/>
            <w:shd w:val="clear" w:color="auto" w:fill="FFFFFF" w:themeFill="background1"/>
          </w:tcPr>
          <w:p w:rsidR="00E44099" w:rsidRPr="00E44099" w:rsidRDefault="00A82623" w:rsidP="008328C7">
            <w:pPr>
              <w:rPr>
                <w:b/>
              </w:rPr>
            </w:pPr>
            <w:r w:rsidRPr="000D71EF">
              <w:rPr>
                <w:b/>
              </w:rPr>
              <w:t>Дизајнирана и поставена ВЕБ страна за Промоција и Маркетинг на туристичките можности и атракции што ги нуди општина Пехчево со посебен акцент на руралниот туризам на интернет</w:t>
            </w:r>
            <w:r>
              <w:rPr>
                <w:b/>
              </w:rPr>
              <w:t>во предвидениот рок.</w:t>
            </w:r>
          </w:p>
        </w:tc>
        <w:tc>
          <w:tcPr>
            <w:tcW w:w="1170" w:type="dxa"/>
            <w:shd w:val="clear" w:color="auto" w:fill="FFFFFF" w:themeFill="background1"/>
          </w:tcPr>
          <w:p w:rsidR="00E44099" w:rsidRPr="00E44099" w:rsidRDefault="00E44099" w:rsidP="008328C7">
            <w:pPr>
              <w:jc w:val="center"/>
              <w:rPr>
                <w:b/>
              </w:rPr>
            </w:pPr>
            <w:r w:rsidRPr="00E44099">
              <w:rPr>
                <w:b/>
              </w:rPr>
              <w:t>2019г.</w:t>
            </w:r>
          </w:p>
        </w:tc>
        <w:tc>
          <w:tcPr>
            <w:tcW w:w="1728" w:type="dxa"/>
            <w:shd w:val="clear" w:color="auto" w:fill="FFFFFF" w:themeFill="background1"/>
          </w:tcPr>
          <w:p w:rsidR="00E44099" w:rsidRPr="00E44099" w:rsidRDefault="00E44099" w:rsidP="008328C7">
            <w:pPr>
              <w:rPr>
                <w:b/>
              </w:rPr>
            </w:pPr>
            <w:r w:rsidRPr="00E44099">
              <w:rPr>
                <w:b/>
              </w:rPr>
              <w:t>-Туристичко – Информатвно биро</w:t>
            </w:r>
          </w:p>
          <w:p w:rsidR="00E44099" w:rsidRPr="00E44099" w:rsidRDefault="00E44099" w:rsidP="008328C7">
            <w:pPr>
              <w:rPr>
                <w:b/>
              </w:rPr>
            </w:pPr>
          </w:p>
          <w:p w:rsidR="00E44099" w:rsidRPr="00E44099" w:rsidRDefault="00E44099" w:rsidP="008328C7">
            <w:pPr>
              <w:rPr>
                <w:b/>
              </w:rPr>
            </w:pPr>
            <w:r w:rsidRPr="00E44099">
              <w:rPr>
                <w:b/>
              </w:rPr>
              <w:t>-Советот на општината</w:t>
            </w:r>
          </w:p>
        </w:tc>
        <w:tc>
          <w:tcPr>
            <w:tcW w:w="1152" w:type="dxa"/>
            <w:shd w:val="clear" w:color="auto" w:fill="FFFFFF" w:themeFill="background1"/>
          </w:tcPr>
          <w:p w:rsidR="00E44099" w:rsidRPr="00E44099" w:rsidRDefault="00E44099" w:rsidP="008328C7">
            <w:pPr>
              <w:rPr>
                <w:b/>
              </w:rPr>
            </w:pPr>
          </w:p>
        </w:tc>
        <w:tc>
          <w:tcPr>
            <w:tcW w:w="1173" w:type="dxa"/>
            <w:shd w:val="clear" w:color="auto" w:fill="FFFFFF" w:themeFill="background1"/>
          </w:tcPr>
          <w:p w:rsidR="00E44099" w:rsidRPr="00E44099" w:rsidRDefault="00E44099" w:rsidP="008328C7">
            <w:pPr>
              <w:rPr>
                <w:b/>
              </w:rPr>
            </w:pPr>
          </w:p>
        </w:tc>
      </w:tr>
    </w:tbl>
    <w:p w:rsidR="00B55929" w:rsidRDefault="00B55929" w:rsidP="00F845F7">
      <w:pPr>
        <w:rPr>
          <w:b/>
          <w:sz w:val="24"/>
          <w:szCs w:val="24"/>
        </w:rPr>
      </w:pPr>
    </w:p>
    <w:p w:rsidR="00147BD9" w:rsidRDefault="00147BD9" w:rsidP="00F845F7">
      <w:pPr>
        <w:rPr>
          <w:b/>
          <w:sz w:val="24"/>
          <w:szCs w:val="24"/>
        </w:rPr>
      </w:pPr>
    </w:p>
    <w:tbl>
      <w:tblPr>
        <w:tblStyle w:val="TableGrid"/>
        <w:tblW w:w="0" w:type="auto"/>
        <w:tblLook w:val="04A0" w:firstRow="1" w:lastRow="0" w:firstColumn="1" w:lastColumn="0" w:noHBand="0" w:noVBand="1"/>
      </w:tblPr>
      <w:tblGrid>
        <w:gridCol w:w="2839"/>
        <w:gridCol w:w="3167"/>
        <w:gridCol w:w="2523"/>
        <w:gridCol w:w="1442"/>
        <w:gridCol w:w="1724"/>
        <w:gridCol w:w="1112"/>
        <w:gridCol w:w="1141"/>
      </w:tblGrid>
      <w:tr w:rsidR="00854027" w:rsidTr="00854027">
        <w:trPr>
          <w:trHeight w:val="353"/>
        </w:trPr>
        <w:tc>
          <w:tcPr>
            <w:tcW w:w="2965" w:type="dxa"/>
            <w:vMerge w:val="restart"/>
            <w:shd w:val="clear" w:color="auto" w:fill="CCC0D9" w:themeFill="accent4" w:themeFillTint="66"/>
          </w:tcPr>
          <w:p w:rsidR="00A82623" w:rsidRDefault="00A82623" w:rsidP="008328C7">
            <w:pPr>
              <w:jc w:val="center"/>
              <w:rPr>
                <w:b/>
                <w:sz w:val="24"/>
                <w:szCs w:val="24"/>
              </w:rPr>
            </w:pPr>
            <w:r>
              <w:rPr>
                <w:b/>
                <w:sz w:val="24"/>
                <w:szCs w:val="24"/>
              </w:rPr>
              <w:t>Проект</w:t>
            </w:r>
          </w:p>
        </w:tc>
        <w:tc>
          <w:tcPr>
            <w:tcW w:w="3330" w:type="dxa"/>
            <w:vMerge w:val="restart"/>
            <w:shd w:val="clear" w:color="auto" w:fill="CCC0D9" w:themeFill="accent4" w:themeFillTint="66"/>
          </w:tcPr>
          <w:p w:rsidR="00A82623" w:rsidRDefault="00A82623" w:rsidP="008328C7">
            <w:pPr>
              <w:jc w:val="center"/>
              <w:rPr>
                <w:b/>
                <w:sz w:val="24"/>
                <w:szCs w:val="24"/>
              </w:rPr>
            </w:pPr>
            <w:r>
              <w:rPr>
                <w:b/>
                <w:sz w:val="24"/>
                <w:szCs w:val="24"/>
              </w:rPr>
              <w:t>Очекуван резултат</w:t>
            </w:r>
          </w:p>
        </w:tc>
        <w:tc>
          <w:tcPr>
            <w:tcW w:w="2610" w:type="dxa"/>
            <w:vMerge w:val="restart"/>
            <w:shd w:val="clear" w:color="auto" w:fill="CCC0D9" w:themeFill="accent4" w:themeFillTint="66"/>
          </w:tcPr>
          <w:p w:rsidR="00A82623" w:rsidRDefault="00A82623" w:rsidP="008328C7">
            <w:pPr>
              <w:jc w:val="center"/>
              <w:rPr>
                <w:b/>
                <w:sz w:val="24"/>
                <w:szCs w:val="24"/>
              </w:rPr>
            </w:pPr>
            <w:r>
              <w:rPr>
                <w:b/>
                <w:sz w:val="24"/>
                <w:szCs w:val="24"/>
              </w:rPr>
              <w:t>Индикатор</w:t>
            </w:r>
          </w:p>
        </w:tc>
        <w:tc>
          <w:tcPr>
            <w:tcW w:w="990" w:type="dxa"/>
            <w:vMerge w:val="restart"/>
            <w:shd w:val="clear" w:color="auto" w:fill="CCC0D9" w:themeFill="accent4" w:themeFillTint="66"/>
          </w:tcPr>
          <w:p w:rsidR="00A82623" w:rsidRDefault="00A82623" w:rsidP="008328C7">
            <w:pPr>
              <w:jc w:val="center"/>
              <w:rPr>
                <w:b/>
                <w:sz w:val="24"/>
                <w:szCs w:val="24"/>
              </w:rPr>
            </w:pPr>
            <w:r>
              <w:rPr>
                <w:b/>
                <w:sz w:val="24"/>
                <w:szCs w:val="24"/>
              </w:rPr>
              <w:t>Рок</w:t>
            </w:r>
          </w:p>
        </w:tc>
        <w:tc>
          <w:tcPr>
            <w:tcW w:w="1728" w:type="dxa"/>
            <w:vMerge w:val="restart"/>
            <w:shd w:val="clear" w:color="auto" w:fill="CCC0D9" w:themeFill="accent4" w:themeFillTint="66"/>
          </w:tcPr>
          <w:p w:rsidR="00A82623" w:rsidRDefault="00A82623" w:rsidP="008328C7">
            <w:pPr>
              <w:jc w:val="center"/>
              <w:rPr>
                <w:b/>
                <w:sz w:val="24"/>
                <w:szCs w:val="24"/>
              </w:rPr>
            </w:pPr>
            <w:r>
              <w:rPr>
                <w:b/>
                <w:sz w:val="24"/>
                <w:szCs w:val="24"/>
              </w:rPr>
              <w:t>Можен реализатор</w:t>
            </w:r>
          </w:p>
        </w:tc>
        <w:tc>
          <w:tcPr>
            <w:tcW w:w="2325" w:type="dxa"/>
            <w:gridSpan w:val="2"/>
            <w:shd w:val="clear" w:color="auto" w:fill="CCC0D9" w:themeFill="accent4" w:themeFillTint="66"/>
          </w:tcPr>
          <w:p w:rsidR="00A82623" w:rsidRDefault="00A82623" w:rsidP="008328C7">
            <w:pPr>
              <w:jc w:val="center"/>
              <w:rPr>
                <w:b/>
                <w:sz w:val="24"/>
                <w:szCs w:val="24"/>
              </w:rPr>
            </w:pPr>
            <w:r>
              <w:rPr>
                <w:b/>
                <w:sz w:val="24"/>
                <w:szCs w:val="24"/>
              </w:rPr>
              <w:t>Буџет</w:t>
            </w:r>
          </w:p>
        </w:tc>
      </w:tr>
      <w:tr w:rsidR="00854027" w:rsidTr="00854027">
        <w:trPr>
          <w:trHeight w:val="240"/>
        </w:trPr>
        <w:tc>
          <w:tcPr>
            <w:tcW w:w="2965" w:type="dxa"/>
            <w:vMerge/>
            <w:shd w:val="clear" w:color="auto" w:fill="CCC0D9" w:themeFill="accent4" w:themeFillTint="66"/>
          </w:tcPr>
          <w:p w:rsidR="00A82623" w:rsidRDefault="00A82623" w:rsidP="008328C7">
            <w:pPr>
              <w:jc w:val="center"/>
              <w:rPr>
                <w:b/>
                <w:sz w:val="24"/>
                <w:szCs w:val="24"/>
              </w:rPr>
            </w:pPr>
          </w:p>
        </w:tc>
        <w:tc>
          <w:tcPr>
            <w:tcW w:w="3330" w:type="dxa"/>
            <w:vMerge/>
            <w:shd w:val="clear" w:color="auto" w:fill="CCC0D9" w:themeFill="accent4" w:themeFillTint="66"/>
          </w:tcPr>
          <w:p w:rsidR="00A82623" w:rsidRDefault="00A82623" w:rsidP="008328C7">
            <w:pPr>
              <w:jc w:val="center"/>
              <w:rPr>
                <w:b/>
                <w:sz w:val="24"/>
                <w:szCs w:val="24"/>
              </w:rPr>
            </w:pPr>
          </w:p>
        </w:tc>
        <w:tc>
          <w:tcPr>
            <w:tcW w:w="2610" w:type="dxa"/>
            <w:vMerge/>
            <w:shd w:val="clear" w:color="auto" w:fill="CCC0D9" w:themeFill="accent4" w:themeFillTint="66"/>
          </w:tcPr>
          <w:p w:rsidR="00A82623" w:rsidRDefault="00A82623" w:rsidP="008328C7">
            <w:pPr>
              <w:jc w:val="center"/>
              <w:rPr>
                <w:b/>
                <w:sz w:val="24"/>
                <w:szCs w:val="24"/>
              </w:rPr>
            </w:pPr>
          </w:p>
        </w:tc>
        <w:tc>
          <w:tcPr>
            <w:tcW w:w="990" w:type="dxa"/>
            <w:vMerge/>
            <w:shd w:val="clear" w:color="auto" w:fill="CCC0D9" w:themeFill="accent4" w:themeFillTint="66"/>
          </w:tcPr>
          <w:p w:rsidR="00A82623" w:rsidRDefault="00A82623" w:rsidP="008328C7">
            <w:pPr>
              <w:jc w:val="center"/>
              <w:rPr>
                <w:b/>
                <w:sz w:val="24"/>
                <w:szCs w:val="24"/>
              </w:rPr>
            </w:pPr>
          </w:p>
        </w:tc>
        <w:tc>
          <w:tcPr>
            <w:tcW w:w="1728" w:type="dxa"/>
            <w:vMerge/>
            <w:shd w:val="clear" w:color="auto" w:fill="CCC0D9" w:themeFill="accent4" w:themeFillTint="66"/>
          </w:tcPr>
          <w:p w:rsidR="00A82623" w:rsidRDefault="00A82623" w:rsidP="008328C7">
            <w:pPr>
              <w:jc w:val="center"/>
              <w:rPr>
                <w:b/>
                <w:sz w:val="24"/>
                <w:szCs w:val="24"/>
              </w:rPr>
            </w:pPr>
          </w:p>
        </w:tc>
        <w:tc>
          <w:tcPr>
            <w:tcW w:w="1152" w:type="dxa"/>
            <w:shd w:val="clear" w:color="auto" w:fill="0070C0"/>
          </w:tcPr>
          <w:p w:rsidR="00A82623" w:rsidRDefault="00A82623" w:rsidP="008328C7">
            <w:pPr>
              <w:jc w:val="center"/>
              <w:rPr>
                <w:b/>
                <w:sz w:val="24"/>
                <w:szCs w:val="24"/>
              </w:rPr>
            </w:pPr>
            <w:r>
              <w:rPr>
                <w:b/>
                <w:sz w:val="24"/>
                <w:szCs w:val="24"/>
              </w:rPr>
              <w:t>Сума</w:t>
            </w:r>
          </w:p>
        </w:tc>
        <w:tc>
          <w:tcPr>
            <w:tcW w:w="1173" w:type="dxa"/>
            <w:shd w:val="clear" w:color="auto" w:fill="00B0F0"/>
          </w:tcPr>
          <w:p w:rsidR="00A82623" w:rsidRDefault="00A82623" w:rsidP="008328C7">
            <w:pPr>
              <w:jc w:val="center"/>
              <w:rPr>
                <w:b/>
                <w:sz w:val="24"/>
                <w:szCs w:val="24"/>
              </w:rPr>
            </w:pPr>
            <w:r>
              <w:rPr>
                <w:b/>
                <w:sz w:val="24"/>
                <w:szCs w:val="24"/>
              </w:rPr>
              <w:t>Извор</w:t>
            </w:r>
          </w:p>
        </w:tc>
      </w:tr>
      <w:tr w:rsidR="00A82623" w:rsidTr="008328C7">
        <w:tc>
          <w:tcPr>
            <w:tcW w:w="13948" w:type="dxa"/>
            <w:gridSpan w:val="7"/>
            <w:shd w:val="clear" w:color="auto" w:fill="FFFFFF" w:themeFill="background1"/>
          </w:tcPr>
          <w:p w:rsidR="006F1424" w:rsidRDefault="006F1424" w:rsidP="006F1424">
            <w:pPr>
              <w:shd w:val="clear" w:color="auto" w:fill="FFFFFF" w:themeFill="background1"/>
              <w:rPr>
                <w:b/>
                <w:sz w:val="24"/>
                <w:szCs w:val="24"/>
              </w:rPr>
            </w:pPr>
            <w:r w:rsidRPr="00502203">
              <w:rPr>
                <w:b/>
                <w:sz w:val="24"/>
                <w:szCs w:val="24"/>
                <w:shd w:val="clear" w:color="auto" w:fill="FBD4B4" w:themeFill="accent6" w:themeFillTint="66"/>
              </w:rPr>
              <w:t>Програмска цел 4.3.</w:t>
            </w:r>
            <w:r>
              <w:rPr>
                <w:b/>
                <w:sz w:val="24"/>
                <w:szCs w:val="24"/>
              </w:rPr>
              <w:t xml:space="preserve"> Да се одржува и редовно ажурира ВЕБ страна за Промоција и Маркетинг на туристичките  можности и         </w:t>
            </w:r>
          </w:p>
          <w:p w:rsidR="00A82623" w:rsidRDefault="006F1424" w:rsidP="006F1424">
            <w:pPr>
              <w:shd w:val="clear" w:color="auto" w:fill="FFFFFF" w:themeFill="background1"/>
              <w:rPr>
                <w:b/>
                <w:sz w:val="24"/>
                <w:szCs w:val="24"/>
              </w:rPr>
            </w:pPr>
            <w:r>
              <w:rPr>
                <w:b/>
                <w:sz w:val="24"/>
                <w:szCs w:val="24"/>
              </w:rPr>
              <w:t xml:space="preserve">                                        атракции што ги нуди општина Пехчево со посебен акцент на руралниот туризам, до крајот на 2023г.</w:t>
            </w:r>
          </w:p>
        </w:tc>
      </w:tr>
      <w:tr w:rsidR="00854027" w:rsidTr="00854027">
        <w:tc>
          <w:tcPr>
            <w:tcW w:w="2965" w:type="dxa"/>
            <w:shd w:val="clear" w:color="auto" w:fill="FFFFFF" w:themeFill="background1"/>
          </w:tcPr>
          <w:p w:rsidR="00A82623" w:rsidRPr="00854027" w:rsidRDefault="00854027" w:rsidP="008328C7">
            <w:pPr>
              <w:rPr>
                <w:b/>
                <w:sz w:val="24"/>
                <w:szCs w:val="24"/>
              </w:rPr>
            </w:pPr>
            <w:r w:rsidRPr="00854027">
              <w:rPr>
                <w:b/>
                <w:sz w:val="24"/>
                <w:szCs w:val="24"/>
                <w:shd w:val="clear" w:color="auto" w:fill="FFC000"/>
              </w:rPr>
              <w:t>Проект 13:</w:t>
            </w:r>
            <w:r w:rsidRPr="00854027">
              <w:rPr>
                <w:b/>
                <w:sz w:val="24"/>
                <w:szCs w:val="24"/>
              </w:rPr>
              <w:t xml:space="preserve">  Годишно, редовно и континуирано одржување и редовно ажурирање на ВЕБ страна за Промоција и Маркетинг на туристичките  можности и атракции што ги нуди општина Пехчево со посебен акцент на руралниот туризам</w:t>
            </w:r>
          </w:p>
        </w:tc>
        <w:tc>
          <w:tcPr>
            <w:tcW w:w="3330" w:type="dxa"/>
            <w:shd w:val="clear" w:color="auto" w:fill="FFFFFF" w:themeFill="background1"/>
          </w:tcPr>
          <w:p w:rsidR="00854027" w:rsidRPr="00854027" w:rsidRDefault="00854027" w:rsidP="00854027">
            <w:pPr>
              <w:rPr>
                <w:b/>
                <w:sz w:val="24"/>
                <w:szCs w:val="24"/>
              </w:rPr>
            </w:pPr>
            <w:r w:rsidRPr="00854027">
              <w:rPr>
                <w:b/>
                <w:sz w:val="24"/>
                <w:szCs w:val="24"/>
                <w:shd w:val="clear" w:color="auto" w:fill="92D050"/>
              </w:rPr>
              <w:t xml:space="preserve">13 </w:t>
            </w:r>
            <w:r w:rsidRPr="00854027">
              <w:rPr>
                <w:b/>
                <w:sz w:val="24"/>
                <w:szCs w:val="24"/>
              </w:rPr>
              <w:t>Поставен, редовно ажуриран и поддржан инструмент за континурано и редовно рекламирање и  промоција на туристичките  моатракции што ги нуди општина Пехчево со посебен акцент на руралниот туризам, на Интернет до крајот на 2019г.</w:t>
            </w:r>
          </w:p>
          <w:p w:rsidR="00A82623" w:rsidRPr="00854027" w:rsidRDefault="00A82623" w:rsidP="008328C7">
            <w:pPr>
              <w:rPr>
                <w:b/>
                <w:sz w:val="24"/>
                <w:szCs w:val="24"/>
              </w:rPr>
            </w:pPr>
          </w:p>
        </w:tc>
        <w:tc>
          <w:tcPr>
            <w:tcW w:w="2610" w:type="dxa"/>
            <w:shd w:val="clear" w:color="auto" w:fill="FFFFFF" w:themeFill="background1"/>
          </w:tcPr>
          <w:p w:rsidR="00A82623" w:rsidRPr="00854027" w:rsidRDefault="00854027" w:rsidP="008328C7">
            <w:pPr>
              <w:rPr>
                <w:b/>
                <w:sz w:val="24"/>
                <w:szCs w:val="24"/>
              </w:rPr>
            </w:pPr>
            <w:r w:rsidRPr="00854027">
              <w:rPr>
                <w:b/>
                <w:sz w:val="24"/>
                <w:szCs w:val="24"/>
              </w:rPr>
              <w:t xml:space="preserve">Поставен, редовно ажуриран и поддржан инструмент за континурано и редовно рекламирање и  промоција на туристичките  моатракции што ги нуди општина Пехчево со посебен акцент на руралниот туризам, на Интернет </w:t>
            </w:r>
            <w:r w:rsidR="00A82623" w:rsidRPr="00854027">
              <w:rPr>
                <w:b/>
                <w:sz w:val="24"/>
                <w:szCs w:val="24"/>
              </w:rPr>
              <w:t>во предвидениот рок</w:t>
            </w:r>
            <w:r w:rsidRPr="00854027">
              <w:rPr>
                <w:b/>
                <w:sz w:val="24"/>
                <w:szCs w:val="24"/>
              </w:rPr>
              <w:t>.</w:t>
            </w:r>
          </w:p>
        </w:tc>
        <w:tc>
          <w:tcPr>
            <w:tcW w:w="990" w:type="dxa"/>
            <w:shd w:val="clear" w:color="auto" w:fill="FFFFFF" w:themeFill="background1"/>
          </w:tcPr>
          <w:p w:rsidR="00A82623" w:rsidRPr="00854027" w:rsidRDefault="00A82623" w:rsidP="00854027">
            <w:pPr>
              <w:jc w:val="center"/>
              <w:rPr>
                <w:b/>
                <w:sz w:val="24"/>
                <w:szCs w:val="24"/>
              </w:rPr>
            </w:pPr>
            <w:r w:rsidRPr="00854027">
              <w:rPr>
                <w:b/>
                <w:sz w:val="24"/>
                <w:szCs w:val="24"/>
              </w:rPr>
              <w:t>201</w:t>
            </w:r>
            <w:r w:rsidR="00854027" w:rsidRPr="00854027">
              <w:rPr>
                <w:b/>
                <w:sz w:val="24"/>
                <w:szCs w:val="24"/>
              </w:rPr>
              <w:t>8/2019</w:t>
            </w:r>
            <w:r w:rsidRPr="00854027">
              <w:rPr>
                <w:b/>
                <w:sz w:val="24"/>
                <w:szCs w:val="24"/>
              </w:rPr>
              <w:t>г.</w:t>
            </w:r>
          </w:p>
        </w:tc>
        <w:tc>
          <w:tcPr>
            <w:tcW w:w="1728" w:type="dxa"/>
            <w:shd w:val="clear" w:color="auto" w:fill="FFFFFF" w:themeFill="background1"/>
          </w:tcPr>
          <w:p w:rsidR="00A82623" w:rsidRPr="00854027" w:rsidRDefault="00A82623" w:rsidP="008328C7">
            <w:pPr>
              <w:rPr>
                <w:b/>
                <w:sz w:val="24"/>
                <w:szCs w:val="24"/>
              </w:rPr>
            </w:pPr>
            <w:r w:rsidRPr="00854027">
              <w:rPr>
                <w:b/>
                <w:sz w:val="24"/>
                <w:szCs w:val="24"/>
              </w:rPr>
              <w:t>-Туристичко – Информатвно биро</w:t>
            </w:r>
          </w:p>
          <w:p w:rsidR="00A82623" w:rsidRPr="00854027" w:rsidRDefault="00A82623" w:rsidP="008328C7">
            <w:pPr>
              <w:rPr>
                <w:b/>
                <w:sz w:val="24"/>
                <w:szCs w:val="24"/>
              </w:rPr>
            </w:pPr>
          </w:p>
          <w:p w:rsidR="00A82623" w:rsidRPr="00854027" w:rsidRDefault="00A82623" w:rsidP="008328C7">
            <w:pPr>
              <w:rPr>
                <w:b/>
                <w:sz w:val="24"/>
                <w:szCs w:val="24"/>
              </w:rPr>
            </w:pPr>
            <w:r w:rsidRPr="00854027">
              <w:rPr>
                <w:b/>
                <w:sz w:val="24"/>
                <w:szCs w:val="24"/>
              </w:rPr>
              <w:t>-Советот на општината</w:t>
            </w:r>
          </w:p>
        </w:tc>
        <w:tc>
          <w:tcPr>
            <w:tcW w:w="1152" w:type="dxa"/>
            <w:shd w:val="clear" w:color="auto" w:fill="FFFFFF" w:themeFill="background1"/>
          </w:tcPr>
          <w:p w:rsidR="00A82623" w:rsidRPr="00854027" w:rsidRDefault="00A82623" w:rsidP="008328C7">
            <w:pPr>
              <w:rPr>
                <w:b/>
                <w:sz w:val="24"/>
                <w:szCs w:val="24"/>
              </w:rPr>
            </w:pPr>
          </w:p>
        </w:tc>
        <w:tc>
          <w:tcPr>
            <w:tcW w:w="1173" w:type="dxa"/>
            <w:shd w:val="clear" w:color="auto" w:fill="FFFFFF" w:themeFill="background1"/>
          </w:tcPr>
          <w:p w:rsidR="00A82623" w:rsidRPr="00854027" w:rsidRDefault="00A82623" w:rsidP="008328C7">
            <w:pPr>
              <w:rPr>
                <w:b/>
                <w:sz w:val="24"/>
                <w:szCs w:val="24"/>
              </w:rPr>
            </w:pPr>
          </w:p>
        </w:tc>
      </w:tr>
    </w:tbl>
    <w:p w:rsidR="00A82623" w:rsidRDefault="00A82623" w:rsidP="00F845F7">
      <w:pPr>
        <w:rPr>
          <w:b/>
          <w:sz w:val="24"/>
          <w:szCs w:val="24"/>
        </w:rPr>
      </w:pPr>
    </w:p>
    <w:p w:rsidR="00147BD9" w:rsidRDefault="00147BD9" w:rsidP="00F845F7">
      <w:pPr>
        <w:rPr>
          <w:b/>
          <w:sz w:val="24"/>
          <w:szCs w:val="24"/>
        </w:rPr>
      </w:pPr>
    </w:p>
    <w:p w:rsidR="00147BD9" w:rsidRDefault="00147BD9" w:rsidP="00F845F7">
      <w:pPr>
        <w:rPr>
          <w:b/>
          <w:sz w:val="24"/>
          <w:szCs w:val="24"/>
        </w:rPr>
      </w:pPr>
    </w:p>
    <w:p w:rsidR="00147BD9" w:rsidRDefault="00147BD9" w:rsidP="00F845F7">
      <w:pPr>
        <w:rPr>
          <w:b/>
          <w:sz w:val="24"/>
          <w:szCs w:val="24"/>
        </w:rPr>
      </w:pPr>
    </w:p>
    <w:p w:rsidR="00F845F7" w:rsidRDefault="00F845F7" w:rsidP="004E0783">
      <w:pPr>
        <w:shd w:val="clear" w:color="auto" w:fill="FFC000"/>
        <w:rPr>
          <w:b/>
          <w:sz w:val="24"/>
          <w:szCs w:val="24"/>
        </w:rPr>
      </w:pPr>
      <w:r>
        <w:rPr>
          <w:b/>
          <w:sz w:val="24"/>
          <w:szCs w:val="24"/>
        </w:rPr>
        <w:lastRenderedPageBreak/>
        <w:t>ПРЕПОРАКИ ЗА ЕФЕКТИВНА ИМПЛЕМЕНТАЦИЈА НА СТРАТЕГИЈАТА</w:t>
      </w:r>
    </w:p>
    <w:p w:rsidR="00802D10" w:rsidRDefault="00802D10" w:rsidP="00802D10">
      <w:pPr>
        <w:pStyle w:val="BodyText"/>
        <w:spacing w:before="3" w:line="244" w:lineRule="auto"/>
        <w:ind w:left="101" w:right="343" w:firstLine="700"/>
        <w:jc w:val="both"/>
        <w:rPr>
          <w:lang w:val="mk-MK"/>
        </w:rPr>
      </w:pPr>
    </w:p>
    <w:p w:rsidR="00802D10" w:rsidRPr="006470A6" w:rsidRDefault="00802D10" w:rsidP="00802D10">
      <w:pPr>
        <w:pStyle w:val="BodyText"/>
        <w:spacing w:before="3" w:line="244" w:lineRule="auto"/>
        <w:ind w:left="101" w:right="343" w:firstLine="700"/>
        <w:jc w:val="both"/>
        <w:rPr>
          <w:rFonts w:asciiTheme="minorHAnsi" w:hAnsiTheme="minorHAnsi"/>
          <w:lang w:val="mk-MK"/>
        </w:rPr>
      </w:pPr>
      <w:r w:rsidRPr="006470A6">
        <w:rPr>
          <w:rFonts w:asciiTheme="minorHAnsi" w:hAnsiTheme="minorHAnsi"/>
          <w:lang w:val="mk-MK"/>
        </w:rPr>
        <w:t>Спроведувањето на Стратегијата за развој на руралниот туризам во Општина Пехчево за периодот 2018 – 2023 се планира и предвидува за период од 6 години, односно динамиката на спроведувањето на истите е во согласност со Годишните програми на општината.</w:t>
      </w:r>
    </w:p>
    <w:p w:rsidR="00802D10" w:rsidRDefault="00802D10" w:rsidP="00802D10">
      <w:pPr>
        <w:pStyle w:val="BodyText"/>
        <w:spacing w:before="3" w:line="244" w:lineRule="auto"/>
        <w:ind w:left="101" w:right="343" w:firstLine="700"/>
        <w:jc w:val="both"/>
        <w:rPr>
          <w:rFonts w:asciiTheme="minorHAnsi" w:hAnsiTheme="minorHAnsi"/>
          <w:lang w:val="mk-MK"/>
        </w:rPr>
      </w:pPr>
      <w:r w:rsidRPr="006470A6">
        <w:rPr>
          <w:rFonts w:asciiTheme="minorHAnsi" w:hAnsiTheme="minorHAnsi"/>
          <w:lang w:val="mk-MK"/>
        </w:rPr>
        <w:t xml:space="preserve">Истата претставува базичен документ чија имплеметација </w:t>
      </w:r>
      <w:r w:rsidRPr="006470A6">
        <w:rPr>
          <w:rFonts w:asciiTheme="minorHAnsi" w:hAnsiTheme="minorHAnsi"/>
          <w:spacing w:val="1"/>
          <w:lang w:val="mk-MK"/>
        </w:rPr>
        <w:t xml:space="preserve">ќе </w:t>
      </w:r>
      <w:r w:rsidRPr="006470A6">
        <w:rPr>
          <w:rFonts w:asciiTheme="minorHAnsi" w:hAnsiTheme="minorHAnsi"/>
          <w:lang w:val="mk-MK"/>
        </w:rPr>
        <w:t xml:space="preserve">трае подолг временски период и согласно на  промените  </w:t>
      </w:r>
      <w:r w:rsidRPr="006470A6">
        <w:rPr>
          <w:rFonts w:asciiTheme="minorHAnsi" w:hAnsiTheme="minorHAnsi"/>
          <w:spacing w:val="1"/>
          <w:lang w:val="mk-MK"/>
        </w:rPr>
        <w:t xml:space="preserve">на  </w:t>
      </w:r>
      <w:r w:rsidRPr="006470A6">
        <w:rPr>
          <w:rFonts w:asciiTheme="minorHAnsi" w:hAnsiTheme="minorHAnsi"/>
          <w:lang w:val="mk-MK"/>
        </w:rPr>
        <w:t xml:space="preserve">состојбите, таа ќе се приспособува и ќе вклучува нови приоритети во зависност </w:t>
      </w:r>
      <w:r w:rsidRPr="006470A6">
        <w:rPr>
          <w:rFonts w:asciiTheme="minorHAnsi" w:hAnsiTheme="minorHAnsi"/>
          <w:spacing w:val="1"/>
          <w:lang w:val="mk-MK"/>
        </w:rPr>
        <w:t xml:space="preserve">од </w:t>
      </w:r>
      <w:r w:rsidRPr="006470A6">
        <w:rPr>
          <w:rFonts w:asciiTheme="minorHAnsi" w:hAnsiTheme="minorHAnsi"/>
          <w:lang w:val="mk-MK"/>
        </w:rPr>
        <w:t>потребите на</w:t>
      </w:r>
      <w:r w:rsidRPr="006470A6">
        <w:rPr>
          <w:rFonts w:asciiTheme="minorHAnsi" w:hAnsiTheme="minorHAnsi"/>
          <w:spacing w:val="-2"/>
          <w:lang w:val="mk-MK"/>
        </w:rPr>
        <w:t xml:space="preserve"> </w:t>
      </w:r>
      <w:r w:rsidRPr="006470A6">
        <w:rPr>
          <w:rFonts w:asciiTheme="minorHAnsi" w:hAnsiTheme="minorHAnsi"/>
          <w:lang w:val="mk-MK"/>
        </w:rPr>
        <w:t>заедницата.</w:t>
      </w:r>
    </w:p>
    <w:p w:rsidR="00096321" w:rsidRPr="00096321" w:rsidRDefault="00096321" w:rsidP="00802D10">
      <w:pPr>
        <w:pStyle w:val="BodyText"/>
        <w:spacing w:before="3" w:line="244" w:lineRule="auto"/>
        <w:ind w:left="101" w:right="343" w:firstLine="700"/>
        <w:jc w:val="both"/>
        <w:rPr>
          <w:rFonts w:asciiTheme="minorHAnsi" w:hAnsiTheme="minorHAnsi"/>
          <w:lang w:val="mk-MK"/>
        </w:rPr>
      </w:pPr>
      <w:r w:rsidRPr="00096321">
        <w:rPr>
          <w:rFonts w:asciiTheme="minorHAnsi" w:hAnsiTheme="minorHAnsi"/>
          <w:lang w:val="mk-MK"/>
        </w:rPr>
        <w:t>Постигнувањето на целите од стратегијата, претпоставува широка вклученост на заедницата и учество на јавноста во креирањето на политики на локално ниво. Соработката и координацијата на Локалната самоуправа со руралното население и останатите граѓани, е од суштинска важност за целиот процес на рурален развој во општина Пехчево.</w:t>
      </w:r>
    </w:p>
    <w:p w:rsidR="00461D1C" w:rsidRPr="00CB1F5C" w:rsidRDefault="00CB1F5C" w:rsidP="00461D1C">
      <w:pPr>
        <w:spacing w:line="240" w:lineRule="auto"/>
        <w:rPr>
          <w:sz w:val="24"/>
          <w:szCs w:val="24"/>
        </w:rPr>
      </w:pPr>
      <w:r>
        <w:rPr>
          <w:sz w:val="24"/>
          <w:szCs w:val="24"/>
          <w:lang w:val="en-US"/>
        </w:rPr>
        <w:t xml:space="preserve">              </w:t>
      </w:r>
      <w:r w:rsidR="00461D1C" w:rsidRPr="00CB1F5C">
        <w:rPr>
          <w:sz w:val="24"/>
          <w:szCs w:val="24"/>
        </w:rPr>
        <w:t xml:space="preserve">За ефективна и ефикасна имплементација на </w:t>
      </w:r>
      <w:r w:rsidRPr="00CB1F5C">
        <w:rPr>
          <w:sz w:val="24"/>
          <w:szCs w:val="24"/>
        </w:rPr>
        <w:t>Стратегијата за развој на руралниот туризам во Општина Пехчево за периодот 2018 – 2023</w:t>
      </w:r>
      <w:r w:rsidR="00461D1C" w:rsidRPr="00CB1F5C">
        <w:rPr>
          <w:sz w:val="24"/>
          <w:szCs w:val="24"/>
        </w:rPr>
        <w:t xml:space="preserve">. предложени се </w:t>
      </w:r>
      <w:r w:rsidR="00461D1C" w:rsidRPr="00B07103">
        <w:rPr>
          <w:b/>
          <w:sz w:val="24"/>
          <w:szCs w:val="24"/>
        </w:rPr>
        <w:t xml:space="preserve">следниве 10 </w:t>
      </w:r>
      <w:r w:rsidR="0068774E" w:rsidRPr="00B07103">
        <w:rPr>
          <w:b/>
          <w:sz w:val="24"/>
          <w:szCs w:val="24"/>
        </w:rPr>
        <w:t>чекори</w:t>
      </w:r>
      <w:r w:rsidR="00461D1C" w:rsidRPr="00CB1F5C">
        <w:rPr>
          <w:sz w:val="24"/>
          <w:szCs w:val="24"/>
        </w:rPr>
        <w:t>:</w:t>
      </w:r>
    </w:p>
    <w:p w:rsidR="00461D1C" w:rsidRPr="00CB1F5C" w:rsidRDefault="00461D1C" w:rsidP="00957545">
      <w:pPr>
        <w:pStyle w:val="ListParagraph"/>
        <w:widowControl/>
        <w:numPr>
          <w:ilvl w:val="0"/>
          <w:numId w:val="25"/>
        </w:numPr>
        <w:adjustRightInd w:val="0"/>
        <w:contextualSpacing/>
        <w:rPr>
          <w:rFonts w:cs="TimesNewRoman"/>
          <w:sz w:val="24"/>
          <w:szCs w:val="24"/>
          <w:lang w:val="mk-MK"/>
        </w:rPr>
      </w:pPr>
      <w:r w:rsidRPr="00CB1F5C">
        <w:rPr>
          <w:rFonts w:cs="TimesNewRoman"/>
          <w:sz w:val="24"/>
          <w:szCs w:val="24"/>
          <w:lang w:val="mk-MK"/>
        </w:rPr>
        <w:t xml:space="preserve">Усвојување на стратегијата од страна на </w:t>
      </w:r>
      <w:r w:rsidR="00CB1F5C" w:rsidRPr="00CB1F5C">
        <w:rPr>
          <w:rFonts w:cs="TimesNewRoman"/>
          <w:sz w:val="24"/>
          <w:szCs w:val="24"/>
          <w:lang w:val="mk-MK"/>
        </w:rPr>
        <w:t xml:space="preserve">Советот на </w:t>
      </w:r>
      <w:r w:rsidR="00CB1F5C" w:rsidRPr="00CB1F5C">
        <w:rPr>
          <w:rFonts w:asciiTheme="minorHAnsi" w:hAnsiTheme="minorHAnsi"/>
          <w:sz w:val="24"/>
          <w:szCs w:val="24"/>
          <w:lang w:val="mk-MK"/>
        </w:rPr>
        <w:t>Општина Пехчево</w:t>
      </w:r>
      <w:r w:rsidRPr="00CB1F5C">
        <w:rPr>
          <w:rFonts w:cs="TimesNewRoman"/>
          <w:sz w:val="24"/>
          <w:szCs w:val="24"/>
          <w:lang w:val="mk-MK"/>
        </w:rPr>
        <w:t>.</w:t>
      </w:r>
    </w:p>
    <w:p w:rsidR="00461D1C" w:rsidRPr="00CB1F5C" w:rsidRDefault="00CB1F5C" w:rsidP="00957545">
      <w:pPr>
        <w:pStyle w:val="ListParagraph"/>
        <w:widowControl/>
        <w:numPr>
          <w:ilvl w:val="0"/>
          <w:numId w:val="25"/>
        </w:numPr>
        <w:adjustRightInd w:val="0"/>
        <w:contextualSpacing/>
        <w:rPr>
          <w:rFonts w:cs="TimesNewRoman"/>
          <w:sz w:val="24"/>
          <w:szCs w:val="24"/>
          <w:lang w:val="mk-MK"/>
        </w:rPr>
      </w:pPr>
      <w:r>
        <w:rPr>
          <w:rFonts w:cs="TimesNewRoman"/>
          <w:sz w:val="24"/>
          <w:szCs w:val="24"/>
          <w:lang w:val="mk-MK"/>
        </w:rPr>
        <w:t>Усвојување</w:t>
      </w:r>
      <w:r w:rsidR="00461D1C" w:rsidRPr="00CB1F5C">
        <w:rPr>
          <w:rFonts w:cs="TimesNewRoman"/>
          <w:sz w:val="24"/>
          <w:szCs w:val="24"/>
          <w:lang w:val="mk-MK"/>
        </w:rPr>
        <w:t xml:space="preserve"> на План</w:t>
      </w:r>
      <w:r>
        <w:rPr>
          <w:rFonts w:cs="TimesNewRoman"/>
          <w:sz w:val="24"/>
          <w:szCs w:val="24"/>
          <w:lang w:val="mk-MK"/>
        </w:rPr>
        <w:t xml:space="preserve">от за акција предложен со документот со претходно пополнување на колоната БУЏЕТ </w:t>
      </w:r>
      <w:r w:rsidRPr="00CB1F5C">
        <w:rPr>
          <w:rFonts w:cs="TimesNewRoman"/>
          <w:sz w:val="24"/>
          <w:szCs w:val="24"/>
          <w:lang w:val="mk-MK"/>
        </w:rPr>
        <w:t xml:space="preserve">од страна на Советот на </w:t>
      </w:r>
      <w:r w:rsidRPr="00CB1F5C">
        <w:rPr>
          <w:rFonts w:asciiTheme="minorHAnsi" w:hAnsiTheme="minorHAnsi"/>
          <w:sz w:val="24"/>
          <w:szCs w:val="24"/>
          <w:lang w:val="mk-MK"/>
        </w:rPr>
        <w:t>Општина Пехчево</w:t>
      </w:r>
      <w:r w:rsidR="00461D1C" w:rsidRPr="00CB1F5C">
        <w:rPr>
          <w:rFonts w:cs="TimesNewRoman"/>
          <w:sz w:val="24"/>
          <w:szCs w:val="24"/>
          <w:lang w:val="mk-MK"/>
        </w:rPr>
        <w:t>.</w:t>
      </w:r>
    </w:p>
    <w:p w:rsidR="00461D1C" w:rsidRPr="00CB1F5C" w:rsidRDefault="00461D1C" w:rsidP="00957545">
      <w:pPr>
        <w:pStyle w:val="ListParagraph"/>
        <w:widowControl/>
        <w:numPr>
          <w:ilvl w:val="0"/>
          <w:numId w:val="25"/>
        </w:numPr>
        <w:adjustRightInd w:val="0"/>
        <w:contextualSpacing/>
        <w:rPr>
          <w:rFonts w:cs="TimesNewRoman"/>
          <w:sz w:val="24"/>
          <w:szCs w:val="24"/>
          <w:lang w:val="mk-MK"/>
        </w:rPr>
      </w:pPr>
      <w:r w:rsidRPr="00CB1F5C">
        <w:rPr>
          <w:rFonts w:cs="TimesNewRoman"/>
          <w:sz w:val="24"/>
          <w:szCs w:val="24"/>
          <w:lang w:val="mk-MK"/>
        </w:rPr>
        <w:t>Обезбедување на финансиски средства за имплементација на стратегијата преку подготовка на Годишни оперативни планови (буџески извори) и проекти (за обебедување на финснсии од домашни и меѓународни донатори).</w:t>
      </w:r>
    </w:p>
    <w:p w:rsidR="00461D1C" w:rsidRPr="00CB1F5C" w:rsidRDefault="00CB1F5C" w:rsidP="00957545">
      <w:pPr>
        <w:pStyle w:val="ListParagraph"/>
        <w:widowControl/>
        <w:numPr>
          <w:ilvl w:val="0"/>
          <w:numId w:val="25"/>
        </w:numPr>
        <w:adjustRightInd w:val="0"/>
        <w:contextualSpacing/>
        <w:rPr>
          <w:rFonts w:cs="TimesNewRoman"/>
          <w:sz w:val="24"/>
          <w:szCs w:val="24"/>
          <w:lang w:val="mk-MK"/>
        </w:rPr>
      </w:pPr>
      <w:r>
        <w:rPr>
          <w:rFonts w:cs="TimesNewRoman"/>
          <w:sz w:val="24"/>
          <w:szCs w:val="24"/>
          <w:lang w:val="mk-MK"/>
        </w:rPr>
        <w:t xml:space="preserve">Формирање на </w:t>
      </w:r>
      <w:r w:rsidR="00461D1C" w:rsidRPr="00CB1F5C">
        <w:rPr>
          <w:rFonts w:cs="TimesNewRoman"/>
          <w:sz w:val="24"/>
          <w:szCs w:val="24"/>
          <w:lang w:val="mk-MK"/>
        </w:rPr>
        <w:t>Структур</w:t>
      </w:r>
      <w:r>
        <w:rPr>
          <w:rFonts w:cs="TimesNewRoman"/>
          <w:sz w:val="24"/>
          <w:szCs w:val="24"/>
          <w:lang w:val="mk-MK"/>
        </w:rPr>
        <w:t>а</w:t>
      </w:r>
      <w:r w:rsidR="00461D1C" w:rsidRPr="00CB1F5C">
        <w:rPr>
          <w:rFonts w:cs="TimesNewRoman"/>
          <w:sz w:val="24"/>
          <w:szCs w:val="24"/>
          <w:lang w:val="mk-MK"/>
        </w:rPr>
        <w:t xml:space="preserve"> одговорн</w:t>
      </w:r>
      <w:r>
        <w:rPr>
          <w:rFonts w:cs="TimesNewRoman"/>
          <w:sz w:val="24"/>
          <w:szCs w:val="24"/>
          <w:lang w:val="mk-MK"/>
        </w:rPr>
        <w:t>а</w:t>
      </w:r>
      <w:r w:rsidR="00461D1C" w:rsidRPr="00CB1F5C">
        <w:rPr>
          <w:rFonts w:cs="TimesNewRoman"/>
          <w:sz w:val="24"/>
          <w:szCs w:val="24"/>
          <w:lang w:val="mk-MK"/>
        </w:rPr>
        <w:t xml:space="preserve"> за имплементација на Стратегијата </w:t>
      </w:r>
      <w:r>
        <w:rPr>
          <w:rFonts w:cs="TimesNewRoman"/>
          <w:sz w:val="24"/>
          <w:szCs w:val="24"/>
          <w:lang w:val="mk-MK"/>
        </w:rPr>
        <w:t>Координативно тело</w:t>
      </w:r>
      <w:r w:rsidR="00461D1C" w:rsidRPr="00CB1F5C">
        <w:rPr>
          <w:rFonts w:cs="TimesNewRoman"/>
          <w:sz w:val="24"/>
          <w:szCs w:val="24"/>
          <w:lang w:val="mk-MK"/>
        </w:rPr>
        <w:t>.</w:t>
      </w:r>
    </w:p>
    <w:p w:rsidR="00461D1C" w:rsidRPr="00CB1F5C" w:rsidRDefault="00461D1C" w:rsidP="00957545">
      <w:pPr>
        <w:pStyle w:val="ListParagraph"/>
        <w:widowControl/>
        <w:numPr>
          <w:ilvl w:val="0"/>
          <w:numId w:val="25"/>
        </w:numPr>
        <w:adjustRightInd w:val="0"/>
        <w:contextualSpacing/>
        <w:rPr>
          <w:rFonts w:cs="TimesNewRoman"/>
          <w:sz w:val="24"/>
          <w:szCs w:val="24"/>
          <w:lang w:val="mk-MK"/>
        </w:rPr>
      </w:pPr>
      <w:r w:rsidRPr="00CB1F5C">
        <w:rPr>
          <w:rFonts w:cs="TimesNewRoman"/>
          <w:sz w:val="24"/>
          <w:szCs w:val="24"/>
          <w:lang w:val="mk-MK"/>
        </w:rPr>
        <w:t>Мониторинг на имплементацијата на мерките  согласно планираната динамика</w:t>
      </w:r>
      <w:r w:rsidR="00CB1F5C">
        <w:rPr>
          <w:rFonts w:cs="TimesNewRoman"/>
          <w:sz w:val="24"/>
          <w:szCs w:val="24"/>
          <w:lang w:val="mk-MK"/>
        </w:rPr>
        <w:t xml:space="preserve"> предвиден</w:t>
      </w:r>
      <w:r w:rsidRPr="00CB1F5C">
        <w:rPr>
          <w:rFonts w:cs="TimesNewRoman"/>
          <w:sz w:val="24"/>
          <w:szCs w:val="24"/>
          <w:lang w:val="mk-MK"/>
        </w:rPr>
        <w:t xml:space="preserve"> со Планот за акција за имплементација на </w:t>
      </w:r>
      <w:r w:rsidR="00CB1F5C" w:rsidRPr="00CB1F5C">
        <w:rPr>
          <w:rFonts w:asciiTheme="minorHAnsi" w:hAnsiTheme="minorHAnsi"/>
          <w:sz w:val="24"/>
          <w:szCs w:val="24"/>
          <w:lang w:val="mk-MK"/>
        </w:rPr>
        <w:t>Стратегијата за развој на руралниот туризам во Општина Пехчево</w:t>
      </w:r>
      <w:r w:rsidRPr="00CB1F5C">
        <w:rPr>
          <w:rFonts w:cs="TimesNewRoman"/>
          <w:sz w:val="24"/>
          <w:szCs w:val="24"/>
          <w:lang w:val="mk-MK"/>
        </w:rPr>
        <w:t>.</w:t>
      </w:r>
    </w:p>
    <w:p w:rsidR="00461D1C" w:rsidRPr="00CB1F5C" w:rsidRDefault="00461D1C" w:rsidP="00957545">
      <w:pPr>
        <w:pStyle w:val="ListParagraph"/>
        <w:widowControl/>
        <w:numPr>
          <w:ilvl w:val="0"/>
          <w:numId w:val="25"/>
        </w:numPr>
        <w:adjustRightInd w:val="0"/>
        <w:contextualSpacing/>
        <w:rPr>
          <w:rFonts w:cs="TimesNewRoman"/>
          <w:sz w:val="24"/>
          <w:szCs w:val="24"/>
          <w:lang w:val="mk-MK"/>
        </w:rPr>
      </w:pPr>
      <w:r w:rsidRPr="00CB1F5C">
        <w:rPr>
          <w:rFonts w:cs="TimesNewRoman"/>
          <w:sz w:val="24"/>
          <w:szCs w:val="24"/>
          <w:lang w:val="mk-MK"/>
        </w:rPr>
        <w:t xml:space="preserve">Воспоставување на систем за мониторинг на имплементацијата на Стратегијата на ниво на </w:t>
      </w:r>
      <w:r w:rsidR="00CB1F5C">
        <w:rPr>
          <w:rFonts w:cs="TimesNewRoman"/>
          <w:sz w:val="24"/>
          <w:szCs w:val="24"/>
          <w:lang w:val="mk-MK"/>
        </w:rPr>
        <w:t>Координативно тело</w:t>
      </w:r>
      <w:r w:rsidRPr="00CB1F5C">
        <w:rPr>
          <w:rFonts w:cs="TimesNewRoman"/>
          <w:sz w:val="24"/>
          <w:szCs w:val="24"/>
          <w:lang w:val="mk-MK"/>
        </w:rPr>
        <w:t>.</w:t>
      </w:r>
    </w:p>
    <w:p w:rsidR="00461D1C" w:rsidRPr="00CB1F5C" w:rsidRDefault="00461D1C" w:rsidP="00957545">
      <w:pPr>
        <w:pStyle w:val="ListParagraph"/>
        <w:widowControl/>
        <w:numPr>
          <w:ilvl w:val="0"/>
          <w:numId w:val="25"/>
        </w:numPr>
        <w:adjustRightInd w:val="0"/>
        <w:contextualSpacing/>
        <w:rPr>
          <w:rFonts w:cs="TimesNewRoman"/>
          <w:sz w:val="24"/>
          <w:szCs w:val="24"/>
          <w:lang w:val="mk-MK"/>
        </w:rPr>
      </w:pPr>
      <w:r w:rsidRPr="00CB1F5C">
        <w:rPr>
          <w:rFonts w:cs="TimesNewRoman"/>
          <w:sz w:val="24"/>
          <w:szCs w:val="24"/>
          <w:lang w:val="mk-MK"/>
        </w:rPr>
        <w:t xml:space="preserve">Евалуација на имплементацијата на </w:t>
      </w:r>
      <w:r w:rsidR="00CB1F5C" w:rsidRPr="00CB1F5C">
        <w:rPr>
          <w:rFonts w:asciiTheme="minorHAnsi" w:hAnsiTheme="minorHAnsi"/>
          <w:sz w:val="24"/>
          <w:szCs w:val="24"/>
          <w:lang w:val="mk-MK"/>
        </w:rPr>
        <w:t>Стратегијата за развој на руралниот туризам во Општина Пехчево</w:t>
      </w:r>
      <w:r w:rsidRPr="00CB1F5C">
        <w:rPr>
          <w:rFonts w:cs="TimesNewRoman"/>
          <w:sz w:val="24"/>
          <w:szCs w:val="24"/>
          <w:lang w:val="mk-MK"/>
        </w:rPr>
        <w:t>.</w:t>
      </w:r>
    </w:p>
    <w:p w:rsidR="00461D1C" w:rsidRPr="00CB1F5C" w:rsidRDefault="00461D1C" w:rsidP="00957545">
      <w:pPr>
        <w:pStyle w:val="ListParagraph"/>
        <w:widowControl/>
        <w:numPr>
          <w:ilvl w:val="0"/>
          <w:numId w:val="25"/>
        </w:numPr>
        <w:autoSpaceDE/>
        <w:autoSpaceDN/>
        <w:spacing w:line="276" w:lineRule="auto"/>
        <w:contextualSpacing/>
        <w:rPr>
          <w:rFonts w:cs="TimesNewRoman"/>
          <w:sz w:val="24"/>
          <w:szCs w:val="24"/>
          <w:lang w:val="mk-MK"/>
        </w:rPr>
      </w:pPr>
      <w:r w:rsidRPr="00CB1F5C">
        <w:rPr>
          <w:rFonts w:cs="TimesNewRoman"/>
          <w:sz w:val="24"/>
          <w:szCs w:val="24"/>
          <w:lang w:val="mk-MK"/>
        </w:rPr>
        <w:t>Ревизија на стратегијата /опција/.</w:t>
      </w:r>
    </w:p>
    <w:p w:rsidR="00461D1C" w:rsidRPr="00CB1F5C" w:rsidRDefault="00461D1C" w:rsidP="00F845F7">
      <w:pPr>
        <w:rPr>
          <w:b/>
          <w:sz w:val="24"/>
          <w:szCs w:val="24"/>
        </w:rPr>
      </w:pPr>
    </w:p>
    <w:p w:rsidR="00461D1C" w:rsidRDefault="00461D1C" w:rsidP="00F845F7">
      <w:pPr>
        <w:rPr>
          <w:b/>
          <w:sz w:val="24"/>
          <w:szCs w:val="24"/>
        </w:rPr>
      </w:pPr>
    </w:p>
    <w:p w:rsidR="00461D1C" w:rsidRDefault="00461D1C" w:rsidP="00F845F7">
      <w:pPr>
        <w:rPr>
          <w:b/>
          <w:sz w:val="24"/>
          <w:szCs w:val="24"/>
        </w:rPr>
      </w:pPr>
    </w:p>
    <w:p w:rsidR="00802D10" w:rsidRDefault="00096321" w:rsidP="00F845F7">
      <w:pPr>
        <w:rPr>
          <w:b/>
          <w:sz w:val="24"/>
          <w:szCs w:val="24"/>
        </w:rPr>
      </w:pPr>
      <w:r>
        <w:rPr>
          <w:b/>
          <w:sz w:val="24"/>
          <w:szCs w:val="24"/>
        </w:rPr>
        <w:lastRenderedPageBreak/>
        <w:t>Финансирање</w:t>
      </w:r>
    </w:p>
    <w:p w:rsidR="00096321" w:rsidRPr="00096321" w:rsidRDefault="00096321" w:rsidP="00096321">
      <w:pPr>
        <w:pStyle w:val="BodyText"/>
        <w:spacing w:line="244" w:lineRule="auto"/>
        <w:ind w:left="101" w:right="341" w:firstLine="700"/>
        <w:jc w:val="both"/>
        <w:rPr>
          <w:rFonts w:asciiTheme="minorHAnsi" w:hAnsiTheme="minorHAnsi"/>
          <w:lang w:val="mk-MK"/>
        </w:rPr>
      </w:pPr>
      <w:r w:rsidRPr="00096321">
        <w:rPr>
          <w:rFonts w:asciiTheme="minorHAnsi" w:hAnsiTheme="minorHAnsi"/>
          <w:lang w:val="mk-MK"/>
        </w:rPr>
        <w:t xml:space="preserve">Активностите проектирани во рамките </w:t>
      </w:r>
      <w:r w:rsidRPr="006470A6">
        <w:rPr>
          <w:rFonts w:asciiTheme="minorHAnsi" w:hAnsiTheme="minorHAnsi"/>
          <w:lang w:val="mk-MK"/>
        </w:rPr>
        <w:t xml:space="preserve">на Стратегијата за развој на руралниот туризам во Општина Пехчево за периодот 2018 – 2023 </w:t>
      </w:r>
      <w:r w:rsidRPr="00096321">
        <w:rPr>
          <w:rFonts w:asciiTheme="minorHAnsi" w:hAnsiTheme="minorHAnsi"/>
          <w:lang w:val="mk-MK"/>
        </w:rPr>
        <w:t>ќе се остваруваат со финансиски средства од Буџетот на Општина Пехчево.</w:t>
      </w:r>
    </w:p>
    <w:p w:rsidR="00096321" w:rsidRPr="00096321" w:rsidRDefault="00096321" w:rsidP="00096321">
      <w:pPr>
        <w:pStyle w:val="BodyText"/>
        <w:spacing w:line="244" w:lineRule="auto"/>
        <w:ind w:left="101" w:right="342" w:firstLine="700"/>
        <w:jc w:val="both"/>
        <w:rPr>
          <w:rFonts w:asciiTheme="minorHAnsi" w:hAnsiTheme="minorHAnsi"/>
          <w:lang w:val="mk-MK"/>
        </w:rPr>
      </w:pPr>
      <w:r w:rsidRPr="00096321">
        <w:rPr>
          <w:rFonts w:asciiTheme="minorHAnsi" w:hAnsiTheme="minorHAnsi"/>
          <w:lang w:val="mk-MK"/>
        </w:rPr>
        <w:t xml:space="preserve">Одреден дел од предвидените активности </w:t>
      </w:r>
      <w:r w:rsidRPr="00096321">
        <w:rPr>
          <w:rFonts w:asciiTheme="minorHAnsi" w:hAnsiTheme="minorHAnsi"/>
          <w:spacing w:val="1"/>
          <w:lang w:val="mk-MK"/>
        </w:rPr>
        <w:t xml:space="preserve">ќе </w:t>
      </w:r>
      <w:r w:rsidRPr="00096321">
        <w:rPr>
          <w:rFonts w:asciiTheme="minorHAnsi" w:hAnsiTheme="minorHAnsi"/>
          <w:lang w:val="mk-MK"/>
        </w:rPr>
        <w:t xml:space="preserve">може да </w:t>
      </w:r>
      <w:r w:rsidRPr="00096321">
        <w:rPr>
          <w:rFonts w:asciiTheme="minorHAnsi" w:hAnsiTheme="minorHAnsi"/>
          <w:spacing w:val="2"/>
          <w:lang w:val="mk-MK"/>
        </w:rPr>
        <w:t xml:space="preserve">се </w:t>
      </w:r>
      <w:r w:rsidRPr="00096321">
        <w:rPr>
          <w:rFonts w:asciiTheme="minorHAnsi" w:hAnsiTheme="minorHAnsi"/>
          <w:lang w:val="mk-MK"/>
        </w:rPr>
        <w:t>реализира паралелно и во склоп на делот за капитални инвестиции и инфраструктура од буџетот на Општина Пехчево.</w:t>
      </w:r>
    </w:p>
    <w:p w:rsidR="00096321" w:rsidRPr="00096321" w:rsidRDefault="00096321" w:rsidP="00096321">
      <w:pPr>
        <w:pStyle w:val="BodyText"/>
        <w:spacing w:line="244" w:lineRule="auto"/>
        <w:ind w:left="101" w:right="342" w:firstLine="700"/>
        <w:jc w:val="both"/>
        <w:rPr>
          <w:rFonts w:asciiTheme="minorHAnsi" w:hAnsiTheme="minorHAnsi"/>
          <w:lang w:val="mk-MK"/>
        </w:rPr>
      </w:pPr>
      <w:r w:rsidRPr="00096321">
        <w:rPr>
          <w:rFonts w:asciiTheme="minorHAnsi" w:hAnsiTheme="minorHAnsi"/>
          <w:lang w:val="mk-MK"/>
        </w:rPr>
        <w:t>Покрај буџетот, за реализација на предвидените активности, ќе бидат обезбедувани финансиски средства, техничка и експертска помош во соработка со домашни и странски институции и фондации.</w:t>
      </w:r>
    </w:p>
    <w:p w:rsidR="00B07103" w:rsidRDefault="00B07103" w:rsidP="00B07103">
      <w:pPr>
        <w:spacing w:after="0"/>
        <w:rPr>
          <w:b/>
          <w:sz w:val="24"/>
          <w:szCs w:val="24"/>
        </w:rPr>
      </w:pPr>
    </w:p>
    <w:p w:rsidR="00096321" w:rsidRDefault="00CB1F5C" w:rsidP="00F845F7">
      <w:pPr>
        <w:rPr>
          <w:b/>
          <w:sz w:val="24"/>
          <w:szCs w:val="24"/>
        </w:rPr>
      </w:pPr>
      <w:r>
        <w:rPr>
          <w:b/>
          <w:sz w:val="24"/>
          <w:szCs w:val="24"/>
        </w:rPr>
        <w:t>Координација</w:t>
      </w:r>
    </w:p>
    <w:p w:rsidR="00CB1F5C" w:rsidRPr="0068774E" w:rsidRDefault="0068774E" w:rsidP="0068774E">
      <w:pPr>
        <w:pStyle w:val="BodyText"/>
        <w:spacing w:before="98" w:line="242" w:lineRule="auto"/>
        <w:ind w:left="101" w:right="368"/>
        <w:rPr>
          <w:rFonts w:asciiTheme="minorHAnsi" w:hAnsiTheme="minorHAnsi"/>
          <w:lang w:val="mk-MK"/>
        </w:rPr>
      </w:pPr>
      <w:r>
        <w:rPr>
          <w:rFonts w:asciiTheme="minorHAnsi" w:hAnsiTheme="minorHAnsi"/>
          <w:lang w:val="mk-MK"/>
        </w:rPr>
        <w:t xml:space="preserve">             Општина Пехчево ќе формира Координативно тело од 19 члена</w:t>
      </w:r>
      <w:r w:rsidR="00CB1F5C" w:rsidRPr="0068774E">
        <w:rPr>
          <w:rFonts w:asciiTheme="minorHAnsi" w:hAnsiTheme="minorHAnsi"/>
          <w:lang w:val="mk-MK"/>
        </w:rPr>
        <w:t xml:space="preserve"> за следење на состојбите </w:t>
      </w:r>
      <w:r>
        <w:rPr>
          <w:rFonts w:asciiTheme="minorHAnsi" w:hAnsiTheme="minorHAnsi"/>
          <w:lang w:val="mk-MK"/>
        </w:rPr>
        <w:t>и имплементација на С</w:t>
      </w:r>
      <w:r w:rsidRPr="006470A6">
        <w:rPr>
          <w:rFonts w:asciiTheme="minorHAnsi" w:hAnsiTheme="minorHAnsi"/>
          <w:lang w:val="mk-MK"/>
        </w:rPr>
        <w:t>тратегијата за развој на руралниот туризам во Општина Пехчево за периодот 2018 – 2023</w:t>
      </w:r>
      <w:r w:rsidR="00CB1F5C" w:rsidRPr="0068774E">
        <w:rPr>
          <w:rFonts w:asciiTheme="minorHAnsi" w:hAnsiTheme="minorHAnsi"/>
          <w:lang w:val="mk-MK"/>
        </w:rPr>
        <w:t>, во кој ќе членуваат:</w:t>
      </w:r>
    </w:p>
    <w:p w:rsidR="00CB1F5C" w:rsidRPr="0068774E" w:rsidRDefault="00CB1F5C" w:rsidP="00957545">
      <w:pPr>
        <w:pStyle w:val="ListParagraph"/>
        <w:numPr>
          <w:ilvl w:val="0"/>
          <w:numId w:val="28"/>
        </w:numPr>
        <w:tabs>
          <w:tab w:val="left" w:pos="1503"/>
          <w:tab w:val="left" w:pos="1504"/>
        </w:tabs>
        <w:rPr>
          <w:sz w:val="24"/>
          <w:szCs w:val="24"/>
        </w:rPr>
      </w:pPr>
      <w:r w:rsidRPr="0068774E">
        <w:rPr>
          <w:sz w:val="24"/>
          <w:szCs w:val="24"/>
        </w:rPr>
        <w:t>Градоначалникот на Општина</w:t>
      </w:r>
      <w:r w:rsidRPr="0068774E">
        <w:rPr>
          <w:spacing w:val="5"/>
          <w:sz w:val="24"/>
          <w:szCs w:val="24"/>
        </w:rPr>
        <w:t xml:space="preserve"> </w:t>
      </w:r>
      <w:r w:rsidR="0068774E" w:rsidRPr="0068774E">
        <w:rPr>
          <w:sz w:val="24"/>
          <w:szCs w:val="24"/>
        </w:rPr>
        <w:t>П</w:t>
      </w:r>
      <w:r w:rsidRPr="0068774E">
        <w:rPr>
          <w:sz w:val="24"/>
          <w:szCs w:val="24"/>
        </w:rPr>
        <w:t>ехчево</w:t>
      </w:r>
      <w:r w:rsidR="0068774E" w:rsidRPr="0068774E">
        <w:rPr>
          <w:sz w:val="24"/>
          <w:szCs w:val="24"/>
        </w:rPr>
        <w:t>/1/</w:t>
      </w:r>
      <w:r w:rsidRPr="0068774E">
        <w:rPr>
          <w:sz w:val="24"/>
          <w:szCs w:val="24"/>
        </w:rPr>
        <w:t>;</w:t>
      </w:r>
    </w:p>
    <w:p w:rsidR="00CB1F5C" w:rsidRPr="0068774E" w:rsidRDefault="00CB1F5C" w:rsidP="00957545">
      <w:pPr>
        <w:pStyle w:val="ListParagraph"/>
        <w:numPr>
          <w:ilvl w:val="0"/>
          <w:numId w:val="28"/>
        </w:numPr>
        <w:tabs>
          <w:tab w:val="left" w:pos="1503"/>
          <w:tab w:val="left" w:pos="1504"/>
        </w:tabs>
        <w:rPr>
          <w:sz w:val="24"/>
          <w:szCs w:val="24"/>
        </w:rPr>
      </w:pPr>
      <w:r w:rsidRPr="0068774E">
        <w:rPr>
          <w:sz w:val="24"/>
          <w:szCs w:val="24"/>
        </w:rPr>
        <w:t>Претседавачот на Советот на Општина</w:t>
      </w:r>
      <w:r w:rsidRPr="0068774E">
        <w:rPr>
          <w:spacing w:val="10"/>
          <w:sz w:val="24"/>
          <w:szCs w:val="24"/>
        </w:rPr>
        <w:t xml:space="preserve"> </w:t>
      </w:r>
      <w:r w:rsidRPr="0068774E">
        <w:rPr>
          <w:sz w:val="24"/>
          <w:szCs w:val="24"/>
        </w:rPr>
        <w:t>Пехчево</w:t>
      </w:r>
      <w:r w:rsidR="0068774E" w:rsidRPr="0068774E">
        <w:rPr>
          <w:sz w:val="24"/>
          <w:szCs w:val="24"/>
        </w:rPr>
        <w:t>/1/</w:t>
      </w:r>
      <w:r w:rsidRPr="0068774E">
        <w:rPr>
          <w:sz w:val="24"/>
          <w:szCs w:val="24"/>
        </w:rPr>
        <w:t>;</w:t>
      </w:r>
    </w:p>
    <w:p w:rsidR="00CB1F5C" w:rsidRPr="0068774E" w:rsidRDefault="00CB1F5C" w:rsidP="00957545">
      <w:pPr>
        <w:pStyle w:val="ListParagraph"/>
        <w:numPr>
          <w:ilvl w:val="0"/>
          <w:numId w:val="28"/>
        </w:numPr>
        <w:tabs>
          <w:tab w:val="left" w:pos="1503"/>
          <w:tab w:val="left" w:pos="1504"/>
        </w:tabs>
        <w:rPr>
          <w:sz w:val="24"/>
          <w:szCs w:val="24"/>
        </w:rPr>
      </w:pPr>
      <w:r w:rsidRPr="0068774E">
        <w:rPr>
          <w:sz w:val="24"/>
          <w:szCs w:val="24"/>
        </w:rPr>
        <w:t xml:space="preserve">Претставници </w:t>
      </w:r>
      <w:r w:rsidRPr="0068774E">
        <w:rPr>
          <w:spacing w:val="-3"/>
          <w:sz w:val="24"/>
          <w:szCs w:val="24"/>
        </w:rPr>
        <w:t xml:space="preserve">од </w:t>
      </w:r>
      <w:r w:rsidRPr="0068774E">
        <w:rPr>
          <w:sz w:val="24"/>
          <w:szCs w:val="24"/>
        </w:rPr>
        <w:t>Локалната</w:t>
      </w:r>
      <w:r w:rsidRPr="0068774E">
        <w:rPr>
          <w:spacing w:val="6"/>
          <w:sz w:val="24"/>
          <w:szCs w:val="24"/>
        </w:rPr>
        <w:t xml:space="preserve"> </w:t>
      </w:r>
      <w:r w:rsidRPr="0068774E">
        <w:rPr>
          <w:sz w:val="24"/>
          <w:szCs w:val="24"/>
        </w:rPr>
        <w:t>администрација</w:t>
      </w:r>
      <w:r w:rsidR="0068774E" w:rsidRPr="0068774E">
        <w:rPr>
          <w:sz w:val="24"/>
          <w:szCs w:val="24"/>
        </w:rPr>
        <w:t>/2/</w:t>
      </w:r>
      <w:r w:rsidRPr="0068774E">
        <w:rPr>
          <w:sz w:val="24"/>
          <w:szCs w:val="24"/>
        </w:rPr>
        <w:t>;</w:t>
      </w:r>
    </w:p>
    <w:p w:rsidR="00CB1F5C" w:rsidRPr="0068774E" w:rsidRDefault="00CB1F5C" w:rsidP="00957545">
      <w:pPr>
        <w:pStyle w:val="ListParagraph"/>
        <w:numPr>
          <w:ilvl w:val="0"/>
          <w:numId w:val="28"/>
        </w:numPr>
        <w:tabs>
          <w:tab w:val="left" w:pos="1503"/>
          <w:tab w:val="left" w:pos="1504"/>
        </w:tabs>
        <w:rPr>
          <w:sz w:val="24"/>
          <w:szCs w:val="24"/>
        </w:rPr>
      </w:pPr>
      <w:r w:rsidRPr="0068774E">
        <w:rPr>
          <w:sz w:val="24"/>
          <w:szCs w:val="24"/>
        </w:rPr>
        <w:t xml:space="preserve">Претставници </w:t>
      </w:r>
      <w:r w:rsidRPr="0068774E">
        <w:rPr>
          <w:spacing w:val="-3"/>
          <w:sz w:val="24"/>
          <w:szCs w:val="24"/>
        </w:rPr>
        <w:t xml:space="preserve">од </w:t>
      </w:r>
      <w:r w:rsidRPr="0068774E">
        <w:rPr>
          <w:sz w:val="24"/>
          <w:szCs w:val="24"/>
        </w:rPr>
        <w:t>Советот на Општина Пехчево</w:t>
      </w:r>
      <w:r w:rsidRPr="0068774E">
        <w:rPr>
          <w:spacing w:val="22"/>
          <w:sz w:val="24"/>
          <w:szCs w:val="24"/>
        </w:rPr>
        <w:t xml:space="preserve"> </w:t>
      </w:r>
      <w:r w:rsidRPr="0068774E">
        <w:rPr>
          <w:sz w:val="24"/>
          <w:szCs w:val="24"/>
        </w:rPr>
        <w:t>(Советници)</w:t>
      </w:r>
      <w:r w:rsidR="0068774E" w:rsidRPr="0068774E">
        <w:rPr>
          <w:sz w:val="24"/>
          <w:szCs w:val="24"/>
        </w:rPr>
        <w:t>/2/</w:t>
      </w:r>
      <w:r w:rsidRPr="0068774E">
        <w:rPr>
          <w:sz w:val="24"/>
          <w:szCs w:val="24"/>
        </w:rPr>
        <w:t>;</w:t>
      </w:r>
    </w:p>
    <w:p w:rsidR="00CB1F5C" w:rsidRPr="0068774E" w:rsidRDefault="00CB1F5C" w:rsidP="00957545">
      <w:pPr>
        <w:pStyle w:val="ListParagraph"/>
        <w:numPr>
          <w:ilvl w:val="0"/>
          <w:numId w:val="28"/>
        </w:numPr>
        <w:tabs>
          <w:tab w:val="left" w:pos="1503"/>
          <w:tab w:val="left" w:pos="1504"/>
        </w:tabs>
        <w:rPr>
          <w:sz w:val="24"/>
          <w:szCs w:val="24"/>
        </w:rPr>
      </w:pPr>
      <w:r w:rsidRPr="0068774E">
        <w:rPr>
          <w:sz w:val="24"/>
          <w:szCs w:val="24"/>
        </w:rPr>
        <w:t xml:space="preserve">Претставници </w:t>
      </w:r>
      <w:r w:rsidRPr="0068774E">
        <w:rPr>
          <w:spacing w:val="-3"/>
          <w:sz w:val="24"/>
          <w:szCs w:val="24"/>
        </w:rPr>
        <w:t>од</w:t>
      </w:r>
      <w:r w:rsidRPr="0068774E">
        <w:rPr>
          <w:spacing w:val="1"/>
          <w:sz w:val="24"/>
          <w:szCs w:val="24"/>
        </w:rPr>
        <w:t xml:space="preserve"> </w:t>
      </w:r>
      <w:r w:rsidRPr="0068774E">
        <w:rPr>
          <w:sz w:val="24"/>
          <w:szCs w:val="24"/>
        </w:rPr>
        <w:t>НВОи</w:t>
      </w:r>
      <w:r w:rsidR="0068774E" w:rsidRPr="0068774E">
        <w:rPr>
          <w:sz w:val="24"/>
          <w:szCs w:val="24"/>
        </w:rPr>
        <w:t xml:space="preserve">/2/ </w:t>
      </w:r>
      <w:r w:rsidRPr="0068774E">
        <w:rPr>
          <w:sz w:val="24"/>
          <w:szCs w:val="24"/>
        </w:rPr>
        <w:t>;</w:t>
      </w:r>
    </w:p>
    <w:p w:rsidR="00CB1F5C" w:rsidRPr="0068774E" w:rsidRDefault="00CB1F5C" w:rsidP="00957545">
      <w:pPr>
        <w:pStyle w:val="ListParagraph"/>
        <w:numPr>
          <w:ilvl w:val="0"/>
          <w:numId w:val="28"/>
        </w:numPr>
        <w:tabs>
          <w:tab w:val="left" w:pos="1503"/>
          <w:tab w:val="left" w:pos="1504"/>
        </w:tabs>
        <w:rPr>
          <w:sz w:val="24"/>
          <w:szCs w:val="24"/>
        </w:rPr>
      </w:pPr>
      <w:r w:rsidRPr="0068774E">
        <w:rPr>
          <w:sz w:val="24"/>
          <w:szCs w:val="24"/>
        </w:rPr>
        <w:t xml:space="preserve">Претставници </w:t>
      </w:r>
      <w:r w:rsidRPr="0068774E">
        <w:rPr>
          <w:spacing w:val="-3"/>
          <w:sz w:val="24"/>
          <w:szCs w:val="24"/>
        </w:rPr>
        <w:t xml:space="preserve">од </w:t>
      </w:r>
      <w:r w:rsidRPr="0068774E">
        <w:rPr>
          <w:sz w:val="24"/>
          <w:szCs w:val="24"/>
        </w:rPr>
        <w:t>бизнис</w:t>
      </w:r>
      <w:r w:rsidRPr="0068774E">
        <w:rPr>
          <w:spacing w:val="3"/>
          <w:sz w:val="24"/>
          <w:szCs w:val="24"/>
        </w:rPr>
        <w:t xml:space="preserve"> </w:t>
      </w:r>
      <w:r w:rsidRPr="0068774E">
        <w:rPr>
          <w:sz w:val="24"/>
          <w:szCs w:val="24"/>
        </w:rPr>
        <w:t>секторот</w:t>
      </w:r>
      <w:r w:rsidR="0068774E" w:rsidRPr="0068774E">
        <w:rPr>
          <w:sz w:val="24"/>
          <w:szCs w:val="24"/>
        </w:rPr>
        <w:t>/2/</w:t>
      </w:r>
      <w:r w:rsidRPr="0068774E">
        <w:rPr>
          <w:sz w:val="24"/>
          <w:szCs w:val="24"/>
        </w:rPr>
        <w:t>;</w:t>
      </w:r>
    </w:p>
    <w:p w:rsidR="00CB1F5C" w:rsidRPr="0068774E" w:rsidRDefault="00CB1F5C" w:rsidP="00957545">
      <w:pPr>
        <w:pStyle w:val="ListParagraph"/>
        <w:numPr>
          <w:ilvl w:val="0"/>
          <w:numId w:val="28"/>
        </w:numPr>
        <w:tabs>
          <w:tab w:val="left" w:pos="1503"/>
          <w:tab w:val="left" w:pos="1504"/>
        </w:tabs>
        <w:rPr>
          <w:sz w:val="24"/>
          <w:szCs w:val="24"/>
        </w:rPr>
      </w:pPr>
      <w:r w:rsidRPr="0068774E">
        <w:rPr>
          <w:sz w:val="24"/>
          <w:szCs w:val="24"/>
        </w:rPr>
        <w:t xml:space="preserve">Претствници </w:t>
      </w:r>
      <w:r w:rsidRPr="0068774E">
        <w:rPr>
          <w:spacing w:val="1"/>
          <w:sz w:val="24"/>
          <w:szCs w:val="24"/>
        </w:rPr>
        <w:t xml:space="preserve">од </w:t>
      </w:r>
      <w:r w:rsidRPr="0068774E">
        <w:rPr>
          <w:sz w:val="24"/>
          <w:szCs w:val="24"/>
        </w:rPr>
        <w:t>Локалната група за рурален</w:t>
      </w:r>
      <w:r w:rsidRPr="0068774E">
        <w:rPr>
          <w:spacing w:val="5"/>
          <w:sz w:val="24"/>
          <w:szCs w:val="24"/>
        </w:rPr>
        <w:t xml:space="preserve"> </w:t>
      </w:r>
      <w:r w:rsidRPr="0068774E">
        <w:rPr>
          <w:sz w:val="24"/>
          <w:szCs w:val="24"/>
        </w:rPr>
        <w:t>развој</w:t>
      </w:r>
      <w:r w:rsidR="0068774E" w:rsidRPr="0068774E">
        <w:rPr>
          <w:sz w:val="24"/>
          <w:szCs w:val="24"/>
        </w:rPr>
        <w:t xml:space="preserve"> /2/</w:t>
      </w:r>
      <w:r w:rsidRPr="0068774E">
        <w:rPr>
          <w:sz w:val="24"/>
          <w:szCs w:val="24"/>
        </w:rPr>
        <w:t>;</w:t>
      </w:r>
    </w:p>
    <w:p w:rsidR="0068774E" w:rsidRPr="0068774E" w:rsidRDefault="0068774E" w:rsidP="00957545">
      <w:pPr>
        <w:pStyle w:val="ListParagraph"/>
        <w:numPr>
          <w:ilvl w:val="0"/>
          <w:numId w:val="28"/>
        </w:numPr>
        <w:tabs>
          <w:tab w:val="left" w:pos="1503"/>
          <w:tab w:val="left" w:pos="1504"/>
        </w:tabs>
        <w:rPr>
          <w:sz w:val="24"/>
          <w:szCs w:val="24"/>
        </w:rPr>
      </w:pPr>
      <w:r w:rsidRPr="0068774E">
        <w:rPr>
          <w:sz w:val="24"/>
          <w:szCs w:val="24"/>
        </w:rPr>
        <w:t>Раководителот на Туристичко – информативното биро /1/;</w:t>
      </w:r>
    </w:p>
    <w:p w:rsidR="00CB1F5C" w:rsidRDefault="00CB1F5C" w:rsidP="00957545">
      <w:pPr>
        <w:pStyle w:val="ListParagraph"/>
        <w:numPr>
          <w:ilvl w:val="0"/>
          <w:numId w:val="28"/>
        </w:numPr>
        <w:tabs>
          <w:tab w:val="left" w:pos="1503"/>
          <w:tab w:val="left" w:pos="1504"/>
        </w:tabs>
        <w:rPr>
          <w:sz w:val="24"/>
          <w:szCs w:val="24"/>
        </w:rPr>
      </w:pPr>
      <w:r w:rsidRPr="0068774E">
        <w:rPr>
          <w:sz w:val="24"/>
          <w:szCs w:val="24"/>
        </w:rPr>
        <w:t xml:space="preserve">Претставници </w:t>
      </w:r>
      <w:r w:rsidRPr="0068774E">
        <w:rPr>
          <w:spacing w:val="-3"/>
          <w:sz w:val="24"/>
          <w:szCs w:val="24"/>
        </w:rPr>
        <w:t xml:space="preserve">од </w:t>
      </w:r>
      <w:r w:rsidRPr="0068774E">
        <w:rPr>
          <w:sz w:val="24"/>
          <w:szCs w:val="24"/>
        </w:rPr>
        <w:t>месното население во руралните</w:t>
      </w:r>
      <w:r w:rsidRPr="0068774E">
        <w:rPr>
          <w:spacing w:val="25"/>
          <w:sz w:val="24"/>
          <w:szCs w:val="24"/>
        </w:rPr>
        <w:t xml:space="preserve"> </w:t>
      </w:r>
      <w:r w:rsidRPr="0068774E">
        <w:rPr>
          <w:sz w:val="24"/>
          <w:szCs w:val="24"/>
        </w:rPr>
        <w:t>средини</w:t>
      </w:r>
      <w:r w:rsidR="0068774E" w:rsidRPr="0068774E">
        <w:rPr>
          <w:sz w:val="24"/>
          <w:szCs w:val="24"/>
        </w:rPr>
        <w:t xml:space="preserve"> /6/</w:t>
      </w:r>
      <w:r w:rsidRPr="0068774E">
        <w:rPr>
          <w:sz w:val="24"/>
          <w:szCs w:val="24"/>
        </w:rPr>
        <w:t>.</w:t>
      </w:r>
    </w:p>
    <w:p w:rsidR="00B07103" w:rsidRDefault="00B07103" w:rsidP="00B07103">
      <w:pPr>
        <w:tabs>
          <w:tab w:val="left" w:pos="1503"/>
          <w:tab w:val="left" w:pos="1504"/>
        </w:tabs>
        <w:spacing w:after="0"/>
        <w:rPr>
          <w:sz w:val="24"/>
          <w:szCs w:val="24"/>
        </w:rPr>
      </w:pPr>
    </w:p>
    <w:p w:rsidR="00B07103" w:rsidRPr="00B07103" w:rsidRDefault="00B07103" w:rsidP="00B07103">
      <w:pPr>
        <w:tabs>
          <w:tab w:val="left" w:pos="1503"/>
          <w:tab w:val="left" w:pos="1504"/>
        </w:tabs>
        <w:spacing w:after="0"/>
        <w:rPr>
          <w:b/>
          <w:sz w:val="24"/>
          <w:szCs w:val="24"/>
        </w:rPr>
      </w:pPr>
      <w:r w:rsidRPr="00B07103">
        <w:rPr>
          <w:b/>
          <w:sz w:val="24"/>
          <w:szCs w:val="24"/>
        </w:rPr>
        <w:t>Стратешко управување</w:t>
      </w:r>
    </w:p>
    <w:p w:rsidR="0068774E" w:rsidRPr="0068774E" w:rsidRDefault="0068774E" w:rsidP="0068774E">
      <w:pPr>
        <w:pStyle w:val="ListParagraph"/>
        <w:tabs>
          <w:tab w:val="left" w:pos="1503"/>
          <w:tab w:val="left" w:pos="1504"/>
        </w:tabs>
        <w:spacing w:line="255" w:lineRule="exact"/>
        <w:ind w:left="1503" w:firstLine="0"/>
        <w:rPr>
          <w:sz w:val="24"/>
          <w:szCs w:val="24"/>
          <w:lang w:val="mk-MK"/>
        </w:rPr>
      </w:pPr>
    </w:p>
    <w:p w:rsidR="00CB1F5C" w:rsidRPr="00E50D16" w:rsidRDefault="00E50D16" w:rsidP="00CB1F5C">
      <w:pPr>
        <w:spacing w:after="0"/>
        <w:jc w:val="both"/>
        <w:rPr>
          <w:sz w:val="24"/>
          <w:szCs w:val="24"/>
        </w:rPr>
      </w:pPr>
      <w:r>
        <w:rPr>
          <w:sz w:val="24"/>
          <w:szCs w:val="24"/>
        </w:rPr>
        <w:t xml:space="preserve">                </w:t>
      </w:r>
      <w:r w:rsidRPr="00E50D16">
        <w:rPr>
          <w:sz w:val="24"/>
          <w:szCs w:val="24"/>
        </w:rPr>
        <w:t xml:space="preserve">Координативно тело  ќе </w:t>
      </w:r>
      <w:r>
        <w:rPr>
          <w:sz w:val="24"/>
          <w:szCs w:val="24"/>
        </w:rPr>
        <w:t>д</w:t>
      </w:r>
      <w:r w:rsidR="00CB1F5C" w:rsidRPr="00E50D16">
        <w:rPr>
          <w:sz w:val="24"/>
          <w:szCs w:val="24"/>
        </w:rPr>
        <w:t xml:space="preserve">изајнира и имплементира </w:t>
      </w:r>
      <w:r>
        <w:rPr>
          <w:sz w:val="24"/>
          <w:szCs w:val="24"/>
        </w:rPr>
        <w:t>процеси на С</w:t>
      </w:r>
      <w:r w:rsidR="00CB1F5C" w:rsidRPr="00E50D16">
        <w:rPr>
          <w:sz w:val="24"/>
          <w:szCs w:val="24"/>
        </w:rPr>
        <w:t>тратешко управување</w:t>
      </w:r>
      <w:r>
        <w:rPr>
          <w:sz w:val="24"/>
          <w:szCs w:val="24"/>
        </w:rPr>
        <w:t xml:space="preserve"> и тоа ќе</w:t>
      </w:r>
      <w:r w:rsidR="00CB1F5C" w:rsidRPr="00E50D16">
        <w:rPr>
          <w:sz w:val="24"/>
          <w:szCs w:val="24"/>
        </w:rPr>
        <w:t>:</w:t>
      </w:r>
    </w:p>
    <w:p w:rsidR="00CB1F5C" w:rsidRPr="00E50D16" w:rsidRDefault="00CB1F5C" w:rsidP="00957545">
      <w:pPr>
        <w:pStyle w:val="ListParagraph"/>
        <w:widowControl/>
        <w:numPr>
          <w:ilvl w:val="1"/>
          <w:numId w:val="26"/>
        </w:numPr>
        <w:autoSpaceDE/>
        <w:autoSpaceDN/>
        <w:contextualSpacing/>
        <w:jc w:val="both"/>
        <w:rPr>
          <w:sz w:val="24"/>
          <w:szCs w:val="24"/>
          <w:lang w:val="mk-MK"/>
        </w:rPr>
      </w:pPr>
      <w:r w:rsidRPr="00E50D16">
        <w:rPr>
          <w:sz w:val="24"/>
          <w:szCs w:val="24"/>
          <w:lang w:val="mk-MK"/>
        </w:rPr>
        <w:t>Иницира подговка релевантни Годишни оперативни планови (ГОП) /интегрирани и сепаратни/;</w:t>
      </w:r>
    </w:p>
    <w:p w:rsidR="00CB1F5C" w:rsidRPr="00E50D16" w:rsidRDefault="00CB1F5C" w:rsidP="00957545">
      <w:pPr>
        <w:pStyle w:val="ListParagraph"/>
        <w:widowControl/>
        <w:numPr>
          <w:ilvl w:val="1"/>
          <w:numId w:val="26"/>
        </w:numPr>
        <w:autoSpaceDE/>
        <w:autoSpaceDN/>
        <w:contextualSpacing/>
        <w:jc w:val="both"/>
        <w:rPr>
          <w:sz w:val="24"/>
          <w:szCs w:val="24"/>
          <w:lang w:val="mk-MK"/>
        </w:rPr>
      </w:pPr>
      <w:r w:rsidRPr="00E50D16">
        <w:rPr>
          <w:sz w:val="24"/>
          <w:szCs w:val="24"/>
          <w:lang w:val="mk-MK"/>
        </w:rPr>
        <w:t>Иницира и лобира за обезбедување средства од локални, национални и меѓународни извори и донатори;</w:t>
      </w:r>
    </w:p>
    <w:p w:rsidR="00CB1F5C" w:rsidRPr="00E50D16" w:rsidRDefault="00CB1F5C" w:rsidP="00957545">
      <w:pPr>
        <w:pStyle w:val="ListParagraph"/>
        <w:widowControl/>
        <w:numPr>
          <w:ilvl w:val="1"/>
          <w:numId w:val="26"/>
        </w:numPr>
        <w:autoSpaceDE/>
        <w:autoSpaceDN/>
        <w:contextualSpacing/>
        <w:jc w:val="both"/>
        <w:rPr>
          <w:sz w:val="24"/>
          <w:szCs w:val="24"/>
          <w:lang w:val="mk-MK"/>
        </w:rPr>
      </w:pPr>
      <w:r w:rsidRPr="00E50D16">
        <w:rPr>
          <w:sz w:val="24"/>
          <w:szCs w:val="24"/>
          <w:lang w:val="mk-MK"/>
        </w:rPr>
        <w:t>Формира и ја координира работата на тематски оперативни групи/</w:t>
      </w:r>
      <w:r w:rsidR="0068774E" w:rsidRPr="00E50D16">
        <w:rPr>
          <w:sz w:val="24"/>
          <w:szCs w:val="24"/>
          <w:lang w:val="mk-MK"/>
        </w:rPr>
        <w:t>кои можат да се формираат по потреба</w:t>
      </w:r>
      <w:r w:rsidRPr="00E50D16">
        <w:rPr>
          <w:sz w:val="24"/>
          <w:szCs w:val="24"/>
          <w:lang w:val="mk-MK"/>
        </w:rPr>
        <w:t>/.</w:t>
      </w:r>
    </w:p>
    <w:p w:rsidR="00CB1F5C" w:rsidRPr="00B07103" w:rsidRDefault="00CB1F5C" w:rsidP="00957545">
      <w:pPr>
        <w:pStyle w:val="ListParagraph"/>
        <w:widowControl/>
        <w:numPr>
          <w:ilvl w:val="1"/>
          <w:numId w:val="26"/>
        </w:numPr>
        <w:autoSpaceDE/>
        <w:autoSpaceDN/>
        <w:contextualSpacing/>
        <w:jc w:val="both"/>
        <w:rPr>
          <w:sz w:val="24"/>
          <w:szCs w:val="24"/>
          <w:lang w:val="mk-MK"/>
        </w:rPr>
      </w:pPr>
      <w:r w:rsidRPr="00E50D16">
        <w:rPr>
          <w:sz w:val="24"/>
          <w:szCs w:val="24"/>
          <w:lang w:val="mk-MK"/>
        </w:rPr>
        <w:lastRenderedPageBreak/>
        <w:t xml:space="preserve">Иницира и координира процеси за подготовка на </w:t>
      </w:r>
      <w:r w:rsidR="00E50D16">
        <w:rPr>
          <w:sz w:val="24"/>
          <w:szCs w:val="24"/>
          <w:lang w:val="mk-MK"/>
        </w:rPr>
        <w:t xml:space="preserve">други </w:t>
      </w:r>
      <w:r w:rsidRPr="00E50D16">
        <w:rPr>
          <w:sz w:val="24"/>
          <w:szCs w:val="24"/>
          <w:lang w:val="mk-MK"/>
        </w:rPr>
        <w:t xml:space="preserve">оперативни програми и проекти за имплементација на </w:t>
      </w:r>
      <w:r w:rsidR="0068774E" w:rsidRPr="00E50D16">
        <w:rPr>
          <w:rFonts w:asciiTheme="minorHAnsi" w:hAnsiTheme="minorHAnsi"/>
          <w:sz w:val="24"/>
          <w:szCs w:val="24"/>
          <w:lang w:val="mk-MK"/>
        </w:rPr>
        <w:t>Стратегијата за развој на руралниот туризам во Општина Пехчево за периодот 2018 – 2023г.</w:t>
      </w:r>
    </w:p>
    <w:p w:rsidR="00B07103" w:rsidRDefault="00B07103" w:rsidP="00B07103">
      <w:pPr>
        <w:ind w:hanging="258"/>
        <w:contextualSpacing/>
        <w:jc w:val="both"/>
        <w:rPr>
          <w:sz w:val="24"/>
          <w:szCs w:val="24"/>
        </w:rPr>
      </w:pPr>
    </w:p>
    <w:p w:rsidR="00B07103" w:rsidRPr="00B07103" w:rsidRDefault="00B07103" w:rsidP="00B07103">
      <w:pPr>
        <w:spacing w:after="0"/>
        <w:ind w:hanging="258"/>
        <w:contextualSpacing/>
        <w:jc w:val="both"/>
        <w:rPr>
          <w:b/>
          <w:sz w:val="24"/>
          <w:szCs w:val="24"/>
        </w:rPr>
      </w:pPr>
      <w:r w:rsidRPr="00B07103">
        <w:rPr>
          <w:b/>
          <w:sz w:val="24"/>
          <w:szCs w:val="24"/>
        </w:rPr>
        <w:t>Стратешка контрола</w:t>
      </w:r>
    </w:p>
    <w:p w:rsidR="00B07103" w:rsidRPr="00B07103" w:rsidRDefault="00B07103" w:rsidP="00B07103">
      <w:pPr>
        <w:ind w:hanging="258"/>
        <w:contextualSpacing/>
        <w:jc w:val="both"/>
        <w:rPr>
          <w:sz w:val="10"/>
          <w:szCs w:val="10"/>
        </w:rPr>
      </w:pPr>
    </w:p>
    <w:p w:rsidR="00CB1F5C" w:rsidRPr="00E50D16" w:rsidRDefault="00E50D16" w:rsidP="00CB1F5C">
      <w:pPr>
        <w:spacing w:after="0"/>
        <w:jc w:val="both"/>
        <w:rPr>
          <w:sz w:val="24"/>
          <w:szCs w:val="24"/>
        </w:rPr>
      </w:pPr>
      <w:r>
        <w:rPr>
          <w:sz w:val="24"/>
          <w:szCs w:val="24"/>
        </w:rPr>
        <w:t xml:space="preserve">                   </w:t>
      </w:r>
      <w:r w:rsidRPr="00E50D16">
        <w:rPr>
          <w:sz w:val="24"/>
          <w:szCs w:val="24"/>
        </w:rPr>
        <w:t>Координативно тело  ќе дизајнира д</w:t>
      </w:r>
      <w:r w:rsidR="00CB1F5C" w:rsidRPr="00E50D16">
        <w:rPr>
          <w:sz w:val="24"/>
          <w:szCs w:val="24"/>
        </w:rPr>
        <w:t xml:space="preserve">изајнира и имплементира процеси за Стратешка контрола на имплементација </w:t>
      </w:r>
      <w:r w:rsidRPr="00E50D16">
        <w:rPr>
          <w:sz w:val="24"/>
          <w:szCs w:val="24"/>
        </w:rPr>
        <w:t>Стратегијата за развој на руралниот туризам во Општина Пехчево за периодот 2018 – 2023</w:t>
      </w:r>
      <w:r w:rsidR="00CB1F5C" w:rsidRPr="00E50D16">
        <w:rPr>
          <w:sz w:val="24"/>
          <w:szCs w:val="24"/>
        </w:rPr>
        <w:t>;</w:t>
      </w:r>
    </w:p>
    <w:p w:rsidR="00CB1F5C" w:rsidRPr="0068774E" w:rsidRDefault="00CB1F5C" w:rsidP="00957545">
      <w:pPr>
        <w:pStyle w:val="ListParagraph"/>
        <w:widowControl/>
        <w:numPr>
          <w:ilvl w:val="0"/>
          <w:numId w:val="27"/>
        </w:numPr>
        <w:autoSpaceDE/>
        <w:autoSpaceDN/>
        <w:spacing w:line="276" w:lineRule="auto"/>
        <w:contextualSpacing/>
        <w:jc w:val="both"/>
        <w:rPr>
          <w:sz w:val="24"/>
          <w:szCs w:val="24"/>
          <w:lang w:val="mk-MK"/>
        </w:rPr>
      </w:pPr>
      <w:r w:rsidRPr="0068774E">
        <w:rPr>
          <w:sz w:val="24"/>
          <w:szCs w:val="24"/>
          <w:lang w:val="mk-MK"/>
        </w:rPr>
        <w:t>На периодична основа врши Мониторинг и Евалуација на програми и проекти;</w:t>
      </w:r>
    </w:p>
    <w:p w:rsidR="00CB1F5C" w:rsidRPr="0068774E" w:rsidRDefault="00CB1F5C" w:rsidP="00957545">
      <w:pPr>
        <w:pStyle w:val="ListParagraph"/>
        <w:widowControl/>
        <w:numPr>
          <w:ilvl w:val="0"/>
          <w:numId w:val="27"/>
        </w:numPr>
        <w:autoSpaceDE/>
        <w:autoSpaceDN/>
        <w:spacing w:line="276" w:lineRule="auto"/>
        <w:contextualSpacing/>
        <w:jc w:val="both"/>
        <w:rPr>
          <w:sz w:val="24"/>
          <w:szCs w:val="24"/>
          <w:lang w:val="mk-MK"/>
        </w:rPr>
      </w:pPr>
      <w:r w:rsidRPr="0068774E">
        <w:rPr>
          <w:sz w:val="24"/>
          <w:szCs w:val="24"/>
          <w:lang w:val="mk-MK"/>
        </w:rPr>
        <w:t>Подготвува релевантни извештаи /периодични, финални, годишни/;</w:t>
      </w:r>
    </w:p>
    <w:p w:rsidR="00CB1F5C" w:rsidRPr="0068774E" w:rsidRDefault="00CB1F5C" w:rsidP="00957545">
      <w:pPr>
        <w:pStyle w:val="ListParagraph"/>
        <w:widowControl/>
        <w:numPr>
          <w:ilvl w:val="0"/>
          <w:numId w:val="27"/>
        </w:numPr>
        <w:autoSpaceDE/>
        <w:autoSpaceDN/>
        <w:spacing w:line="276" w:lineRule="auto"/>
        <w:contextualSpacing/>
        <w:jc w:val="both"/>
        <w:rPr>
          <w:sz w:val="24"/>
          <w:szCs w:val="24"/>
          <w:lang w:val="mk-MK"/>
        </w:rPr>
      </w:pPr>
      <w:r w:rsidRPr="0068774E">
        <w:rPr>
          <w:sz w:val="24"/>
          <w:szCs w:val="24"/>
          <w:lang w:val="mk-MK"/>
        </w:rPr>
        <w:t xml:space="preserve">Иницира формирање и менаџира со Банка на податоци </w:t>
      </w:r>
      <w:r w:rsidR="0068774E" w:rsidRPr="0068774E">
        <w:rPr>
          <w:sz w:val="24"/>
          <w:szCs w:val="24"/>
          <w:lang w:val="mk-MK"/>
        </w:rPr>
        <w:t xml:space="preserve">во Туристичко – Информативното биро кои се </w:t>
      </w:r>
      <w:r w:rsidRPr="0068774E">
        <w:rPr>
          <w:sz w:val="24"/>
          <w:szCs w:val="24"/>
          <w:lang w:val="mk-MK"/>
        </w:rPr>
        <w:t xml:space="preserve">релевантни за </w:t>
      </w:r>
      <w:r w:rsidR="0068774E" w:rsidRPr="0068774E">
        <w:rPr>
          <w:rFonts w:asciiTheme="minorHAnsi" w:hAnsiTheme="minorHAnsi"/>
          <w:sz w:val="24"/>
          <w:szCs w:val="24"/>
          <w:lang w:val="mk-MK"/>
        </w:rPr>
        <w:t xml:space="preserve">руралниот туризам во Општина Пехчево </w:t>
      </w:r>
      <w:r w:rsidRPr="0068774E">
        <w:rPr>
          <w:sz w:val="24"/>
          <w:szCs w:val="24"/>
          <w:lang w:val="mk-MK"/>
        </w:rPr>
        <w:t>која во иднина ќе послужи за подготовка на проекти, програми, стратегии и релевантни извештаи;</w:t>
      </w:r>
    </w:p>
    <w:p w:rsidR="00096321" w:rsidRPr="00864170" w:rsidRDefault="00096321" w:rsidP="00F845F7">
      <w:pPr>
        <w:rPr>
          <w:b/>
          <w:sz w:val="24"/>
          <w:szCs w:val="24"/>
        </w:rPr>
      </w:pPr>
    </w:p>
    <w:sectPr w:rsidR="00096321" w:rsidRPr="00864170" w:rsidSect="00C07278">
      <w:footerReference w:type="default" r:id="rId13"/>
      <w:pgSz w:w="16838" w:h="11906" w:orient="landscape"/>
      <w:pgMar w:top="1170" w:right="1440" w:bottom="135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32F" w:rsidRDefault="0083732F" w:rsidP="008D5714">
      <w:pPr>
        <w:spacing w:after="0" w:line="240" w:lineRule="auto"/>
      </w:pPr>
      <w:r>
        <w:separator/>
      </w:r>
    </w:p>
  </w:endnote>
  <w:endnote w:type="continuationSeparator" w:id="0">
    <w:p w:rsidR="0083732F" w:rsidRDefault="0083732F" w:rsidP="008D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044166"/>
      <w:docPartObj>
        <w:docPartGallery w:val="Page Numbers (Bottom of Page)"/>
        <w:docPartUnique/>
      </w:docPartObj>
    </w:sdtPr>
    <w:sdtEndPr>
      <w:rPr>
        <w:noProof/>
      </w:rPr>
    </w:sdtEndPr>
    <w:sdtContent>
      <w:p w:rsidR="008328C7" w:rsidRDefault="008328C7">
        <w:pPr>
          <w:pStyle w:val="Footer"/>
          <w:jc w:val="right"/>
        </w:pPr>
        <w:r>
          <w:fldChar w:fldCharType="begin"/>
        </w:r>
        <w:r>
          <w:instrText xml:space="preserve"> PAGE   \* MERGEFORMAT </w:instrText>
        </w:r>
        <w:r>
          <w:fldChar w:fldCharType="separate"/>
        </w:r>
        <w:r w:rsidR="005D2D16">
          <w:rPr>
            <w:noProof/>
          </w:rPr>
          <w:t>8</w:t>
        </w:r>
        <w:r>
          <w:rPr>
            <w:noProof/>
          </w:rPr>
          <w:fldChar w:fldCharType="end"/>
        </w:r>
      </w:p>
    </w:sdtContent>
  </w:sdt>
  <w:p w:rsidR="008328C7" w:rsidRDefault="00832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475611"/>
      <w:docPartObj>
        <w:docPartGallery w:val="Page Numbers (Bottom of Page)"/>
        <w:docPartUnique/>
      </w:docPartObj>
    </w:sdtPr>
    <w:sdtEndPr>
      <w:rPr>
        <w:rFonts w:ascii="Arial" w:hAnsi="Arial" w:cs="Arial"/>
        <w:b/>
        <w:i/>
        <w:noProof/>
      </w:rPr>
    </w:sdtEndPr>
    <w:sdtContent>
      <w:p w:rsidR="008328C7" w:rsidRPr="00B07103" w:rsidRDefault="008328C7">
        <w:pPr>
          <w:pStyle w:val="Footer"/>
          <w:jc w:val="right"/>
          <w:rPr>
            <w:rFonts w:ascii="Arial" w:hAnsi="Arial" w:cs="Arial"/>
            <w:b/>
            <w:i/>
          </w:rPr>
        </w:pPr>
        <w:r w:rsidRPr="00B07103">
          <w:rPr>
            <w:rFonts w:ascii="Arial" w:hAnsi="Arial" w:cs="Arial"/>
            <w:b/>
            <w:i/>
          </w:rPr>
          <w:fldChar w:fldCharType="begin"/>
        </w:r>
        <w:r w:rsidRPr="00B07103">
          <w:rPr>
            <w:rFonts w:ascii="Arial" w:hAnsi="Arial" w:cs="Arial"/>
            <w:b/>
            <w:i/>
          </w:rPr>
          <w:instrText xml:space="preserve"> PAGE   \* MERGEFORMAT </w:instrText>
        </w:r>
        <w:r w:rsidRPr="00B07103">
          <w:rPr>
            <w:rFonts w:ascii="Arial" w:hAnsi="Arial" w:cs="Arial"/>
            <w:b/>
            <w:i/>
          </w:rPr>
          <w:fldChar w:fldCharType="separate"/>
        </w:r>
        <w:r w:rsidR="005D2D16">
          <w:rPr>
            <w:rFonts w:ascii="Arial" w:hAnsi="Arial" w:cs="Arial"/>
            <w:b/>
            <w:i/>
            <w:noProof/>
          </w:rPr>
          <w:t>21</w:t>
        </w:r>
        <w:r w:rsidRPr="00B07103">
          <w:rPr>
            <w:rFonts w:ascii="Arial" w:hAnsi="Arial" w:cs="Arial"/>
            <w:b/>
            <w:i/>
            <w:noProof/>
          </w:rPr>
          <w:fldChar w:fldCharType="end"/>
        </w:r>
      </w:p>
    </w:sdtContent>
  </w:sdt>
  <w:p w:rsidR="008328C7" w:rsidRDefault="008328C7">
    <w:pPr>
      <w:pStyle w:val="Footer"/>
    </w:pPr>
  </w:p>
  <w:p w:rsidR="008328C7" w:rsidRDefault="00832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32F" w:rsidRDefault="0083732F" w:rsidP="008D5714">
      <w:pPr>
        <w:spacing w:after="0" w:line="240" w:lineRule="auto"/>
      </w:pPr>
      <w:r>
        <w:separator/>
      </w:r>
    </w:p>
  </w:footnote>
  <w:footnote w:type="continuationSeparator" w:id="0">
    <w:p w:rsidR="0083732F" w:rsidRDefault="0083732F" w:rsidP="008D5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585"/>
    <w:multiLevelType w:val="hybridMultilevel"/>
    <w:tmpl w:val="CDC0EA9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 w15:restartNumberingAfterBreak="0">
    <w:nsid w:val="0EC67554"/>
    <w:multiLevelType w:val="hybridMultilevel"/>
    <w:tmpl w:val="EA48913C"/>
    <w:lvl w:ilvl="0" w:tplc="1B18E012">
      <w:start w:val="1"/>
      <w:numFmt w:val="bullet"/>
      <w:lvlText w:val="•"/>
      <w:lvlJc w:val="left"/>
      <w:pPr>
        <w:tabs>
          <w:tab w:val="num" w:pos="2880"/>
        </w:tabs>
        <w:ind w:left="2880" w:hanging="360"/>
      </w:pPr>
      <w:rPr>
        <w:rFonts w:ascii="Arial" w:hAnsi="Arial" w:hint="default"/>
      </w:rPr>
    </w:lvl>
    <w:lvl w:ilvl="1" w:tplc="C9C651DE" w:tentative="1">
      <w:start w:val="1"/>
      <w:numFmt w:val="bullet"/>
      <w:lvlText w:val="•"/>
      <w:lvlJc w:val="left"/>
      <w:pPr>
        <w:tabs>
          <w:tab w:val="num" w:pos="3600"/>
        </w:tabs>
        <w:ind w:left="3600" w:hanging="360"/>
      </w:pPr>
      <w:rPr>
        <w:rFonts w:ascii="Arial" w:hAnsi="Arial" w:hint="default"/>
      </w:rPr>
    </w:lvl>
    <w:lvl w:ilvl="2" w:tplc="0CD2340A" w:tentative="1">
      <w:start w:val="1"/>
      <w:numFmt w:val="bullet"/>
      <w:lvlText w:val="•"/>
      <w:lvlJc w:val="left"/>
      <w:pPr>
        <w:tabs>
          <w:tab w:val="num" w:pos="4320"/>
        </w:tabs>
        <w:ind w:left="4320" w:hanging="360"/>
      </w:pPr>
      <w:rPr>
        <w:rFonts w:ascii="Arial" w:hAnsi="Arial" w:hint="default"/>
      </w:rPr>
    </w:lvl>
    <w:lvl w:ilvl="3" w:tplc="F60600F8" w:tentative="1">
      <w:start w:val="1"/>
      <w:numFmt w:val="bullet"/>
      <w:lvlText w:val="•"/>
      <w:lvlJc w:val="left"/>
      <w:pPr>
        <w:tabs>
          <w:tab w:val="num" w:pos="5040"/>
        </w:tabs>
        <w:ind w:left="5040" w:hanging="360"/>
      </w:pPr>
      <w:rPr>
        <w:rFonts w:ascii="Arial" w:hAnsi="Arial" w:hint="default"/>
      </w:rPr>
    </w:lvl>
    <w:lvl w:ilvl="4" w:tplc="887EBD0A" w:tentative="1">
      <w:start w:val="1"/>
      <w:numFmt w:val="bullet"/>
      <w:lvlText w:val="•"/>
      <w:lvlJc w:val="left"/>
      <w:pPr>
        <w:tabs>
          <w:tab w:val="num" w:pos="5760"/>
        </w:tabs>
        <w:ind w:left="5760" w:hanging="360"/>
      </w:pPr>
      <w:rPr>
        <w:rFonts w:ascii="Arial" w:hAnsi="Arial" w:hint="default"/>
      </w:rPr>
    </w:lvl>
    <w:lvl w:ilvl="5" w:tplc="C2B2A6EA" w:tentative="1">
      <w:start w:val="1"/>
      <w:numFmt w:val="bullet"/>
      <w:lvlText w:val="•"/>
      <w:lvlJc w:val="left"/>
      <w:pPr>
        <w:tabs>
          <w:tab w:val="num" w:pos="6480"/>
        </w:tabs>
        <w:ind w:left="6480" w:hanging="360"/>
      </w:pPr>
      <w:rPr>
        <w:rFonts w:ascii="Arial" w:hAnsi="Arial" w:hint="default"/>
      </w:rPr>
    </w:lvl>
    <w:lvl w:ilvl="6" w:tplc="F1E8026A" w:tentative="1">
      <w:start w:val="1"/>
      <w:numFmt w:val="bullet"/>
      <w:lvlText w:val="•"/>
      <w:lvlJc w:val="left"/>
      <w:pPr>
        <w:tabs>
          <w:tab w:val="num" w:pos="7200"/>
        </w:tabs>
        <w:ind w:left="7200" w:hanging="360"/>
      </w:pPr>
      <w:rPr>
        <w:rFonts w:ascii="Arial" w:hAnsi="Arial" w:hint="default"/>
      </w:rPr>
    </w:lvl>
    <w:lvl w:ilvl="7" w:tplc="00787374" w:tentative="1">
      <w:start w:val="1"/>
      <w:numFmt w:val="bullet"/>
      <w:lvlText w:val="•"/>
      <w:lvlJc w:val="left"/>
      <w:pPr>
        <w:tabs>
          <w:tab w:val="num" w:pos="7920"/>
        </w:tabs>
        <w:ind w:left="7920" w:hanging="360"/>
      </w:pPr>
      <w:rPr>
        <w:rFonts w:ascii="Arial" w:hAnsi="Arial" w:hint="default"/>
      </w:rPr>
    </w:lvl>
    <w:lvl w:ilvl="8" w:tplc="C248CED0" w:tentative="1">
      <w:start w:val="1"/>
      <w:numFmt w:val="bullet"/>
      <w:lvlText w:val="•"/>
      <w:lvlJc w:val="left"/>
      <w:pPr>
        <w:tabs>
          <w:tab w:val="num" w:pos="8640"/>
        </w:tabs>
        <w:ind w:left="8640" w:hanging="360"/>
      </w:pPr>
      <w:rPr>
        <w:rFonts w:ascii="Arial" w:hAnsi="Arial" w:hint="default"/>
      </w:rPr>
    </w:lvl>
  </w:abstractNum>
  <w:abstractNum w:abstractNumId="2" w15:restartNumberingAfterBreak="0">
    <w:nsid w:val="11DA097B"/>
    <w:multiLevelType w:val="hybridMultilevel"/>
    <w:tmpl w:val="B5865C0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77D44AA"/>
    <w:multiLevelType w:val="hybridMultilevel"/>
    <w:tmpl w:val="CDC2060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4" w15:restartNumberingAfterBreak="0">
    <w:nsid w:val="27617ECA"/>
    <w:multiLevelType w:val="hybridMultilevel"/>
    <w:tmpl w:val="E132D4D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5" w15:restartNumberingAfterBreak="0">
    <w:nsid w:val="2AEB2F73"/>
    <w:multiLevelType w:val="hybridMultilevel"/>
    <w:tmpl w:val="FA6A5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701ADE"/>
    <w:multiLevelType w:val="hybridMultilevel"/>
    <w:tmpl w:val="E19A663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7" w15:restartNumberingAfterBreak="0">
    <w:nsid w:val="31BA6CAC"/>
    <w:multiLevelType w:val="hybridMultilevel"/>
    <w:tmpl w:val="8B2CB63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15:restartNumberingAfterBreak="0">
    <w:nsid w:val="36BA3000"/>
    <w:multiLevelType w:val="hybridMultilevel"/>
    <w:tmpl w:val="D77C2B68"/>
    <w:lvl w:ilvl="0" w:tplc="B1A0E2BC">
      <w:numFmt w:val="bullet"/>
      <w:lvlText w:val=""/>
      <w:lvlJc w:val="left"/>
      <w:pPr>
        <w:ind w:left="452" w:hanging="351"/>
      </w:pPr>
      <w:rPr>
        <w:rFonts w:ascii="Symbol" w:eastAsia="Symbol" w:hAnsi="Symbol" w:cs="Symbol" w:hint="default"/>
        <w:w w:val="102"/>
        <w:sz w:val="24"/>
        <w:szCs w:val="24"/>
      </w:rPr>
    </w:lvl>
    <w:lvl w:ilvl="1" w:tplc="7D665356">
      <w:numFmt w:val="bullet"/>
      <w:lvlText w:val="•"/>
      <w:lvlJc w:val="left"/>
      <w:pPr>
        <w:ind w:left="1352" w:hanging="351"/>
      </w:pPr>
      <w:rPr>
        <w:rFonts w:hint="default"/>
      </w:rPr>
    </w:lvl>
    <w:lvl w:ilvl="2" w:tplc="916074CA">
      <w:numFmt w:val="bullet"/>
      <w:lvlText w:val="•"/>
      <w:lvlJc w:val="left"/>
      <w:pPr>
        <w:ind w:left="2244" w:hanging="351"/>
      </w:pPr>
      <w:rPr>
        <w:rFonts w:hint="default"/>
      </w:rPr>
    </w:lvl>
    <w:lvl w:ilvl="3" w:tplc="E564CD02">
      <w:numFmt w:val="bullet"/>
      <w:lvlText w:val="•"/>
      <w:lvlJc w:val="left"/>
      <w:pPr>
        <w:ind w:left="3136" w:hanging="351"/>
      </w:pPr>
      <w:rPr>
        <w:rFonts w:hint="default"/>
      </w:rPr>
    </w:lvl>
    <w:lvl w:ilvl="4" w:tplc="54908932">
      <w:numFmt w:val="bullet"/>
      <w:lvlText w:val="•"/>
      <w:lvlJc w:val="left"/>
      <w:pPr>
        <w:ind w:left="4028" w:hanging="351"/>
      </w:pPr>
      <w:rPr>
        <w:rFonts w:hint="default"/>
      </w:rPr>
    </w:lvl>
    <w:lvl w:ilvl="5" w:tplc="D4381596">
      <w:numFmt w:val="bullet"/>
      <w:lvlText w:val="•"/>
      <w:lvlJc w:val="left"/>
      <w:pPr>
        <w:ind w:left="4920" w:hanging="351"/>
      </w:pPr>
      <w:rPr>
        <w:rFonts w:hint="default"/>
      </w:rPr>
    </w:lvl>
    <w:lvl w:ilvl="6" w:tplc="6FEACA38">
      <w:numFmt w:val="bullet"/>
      <w:lvlText w:val="•"/>
      <w:lvlJc w:val="left"/>
      <w:pPr>
        <w:ind w:left="5812" w:hanging="351"/>
      </w:pPr>
      <w:rPr>
        <w:rFonts w:hint="default"/>
      </w:rPr>
    </w:lvl>
    <w:lvl w:ilvl="7" w:tplc="57F24E94">
      <w:numFmt w:val="bullet"/>
      <w:lvlText w:val="•"/>
      <w:lvlJc w:val="left"/>
      <w:pPr>
        <w:ind w:left="6704" w:hanging="351"/>
      </w:pPr>
      <w:rPr>
        <w:rFonts w:hint="default"/>
      </w:rPr>
    </w:lvl>
    <w:lvl w:ilvl="8" w:tplc="DD36FB26">
      <w:numFmt w:val="bullet"/>
      <w:lvlText w:val="•"/>
      <w:lvlJc w:val="left"/>
      <w:pPr>
        <w:ind w:left="7596" w:hanging="351"/>
      </w:pPr>
      <w:rPr>
        <w:rFonts w:hint="default"/>
      </w:rPr>
    </w:lvl>
  </w:abstractNum>
  <w:abstractNum w:abstractNumId="9" w15:restartNumberingAfterBreak="0">
    <w:nsid w:val="3C112118"/>
    <w:multiLevelType w:val="hybridMultilevel"/>
    <w:tmpl w:val="9018660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41FD45DB"/>
    <w:multiLevelType w:val="hybridMultilevel"/>
    <w:tmpl w:val="5FEAE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6E053E"/>
    <w:multiLevelType w:val="hybridMultilevel"/>
    <w:tmpl w:val="AC746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7D73EF"/>
    <w:multiLevelType w:val="hybridMultilevel"/>
    <w:tmpl w:val="CACEB7DA"/>
    <w:lvl w:ilvl="0" w:tplc="042F0001">
      <w:start w:val="1"/>
      <w:numFmt w:val="bullet"/>
      <w:lvlText w:val=""/>
      <w:lvlJc w:val="left"/>
      <w:pPr>
        <w:ind w:left="2070" w:hanging="360"/>
      </w:pPr>
      <w:rPr>
        <w:rFonts w:ascii="Symbol" w:hAnsi="Symbol" w:hint="default"/>
      </w:rPr>
    </w:lvl>
    <w:lvl w:ilvl="1" w:tplc="042F0003" w:tentative="1">
      <w:start w:val="1"/>
      <w:numFmt w:val="bullet"/>
      <w:lvlText w:val="o"/>
      <w:lvlJc w:val="left"/>
      <w:pPr>
        <w:ind w:left="2790" w:hanging="360"/>
      </w:pPr>
      <w:rPr>
        <w:rFonts w:ascii="Courier New" w:hAnsi="Courier New" w:cs="Courier New" w:hint="default"/>
      </w:rPr>
    </w:lvl>
    <w:lvl w:ilvl="2" w:tplc="042F0005" w:tentative="1">
      <w:start w:val="1"/>
      <w:numFmt w:val="bullet"/>
      <w:lvlText w:val=""/>
      <w:lvlJc w:val="left"/>
      <w:pPr>
        <w:ind w:left="3510" w:hanging="360"/>
      </w:pPr>
      <w:rPr>
        <w:rFonts w:ascii="Wingdings" w:hAnsi="Wingdings" w:hint="default"/>
      </w:rPr>
    </w:lvl>
    <w:lvl w:ilvl="3" w:tplc="042F0001" w:tentative="1">
      <w:start w:val="1"/>
      <w:numFmt w:val="bullet"/>
      <w:lvlText w:val=""/>
      <w:lvlJc w:val="left"/>
      <w:pPr>
        <w:ind w:left="4230" w:hanging="360"/>
      </w:pPr>
      <w:rPr>
        <w:rFonts w:ascii="Symbol" w:hAnsi="Symbol" w:hint="default"/>
      </w:rPr>
    </w:lvl>
    <w:lvl w:ilvl="4" w:tplc="042F0003" w:tentative="1">
      <w:start w:val="1"/>
      <w:numFmt w:val="bullet"/>
      <w:lvlText w:val="o"/>
      <w:lvlJc w:val="left"/>
      <w:pPr>
        <w:ind w:left="4950" w:hanging="360"/>
      </w:pPr>
      <w:rPr>
        <w:rFonts w:ascii="Courier New" w:hAnsi="Courier New" w:cs="Courier New" w:hint="default"/>
      </w:rPr>
    </w:lvl>
    <w:lvl w:ilvl="5" w:tplc="042F0005" w:tentative="1">
      <w:start w:val="1"/>
      <w:numFmt w:val="bullet"/>
      <w:lvlText w:val=""/>
      <w:lvlJc w:val="left"/>
      <w:pPr>
        <w:ind w:left="5670" w:hanging="360"/>
      </w:pPr>
      <w:rPr>
        <w:rFonts w:ascii="Wingdings" w:hAnsi="Wingdings" w:hint="default"/>
      </w:rPr>
    </w:lvl>
    <w:lvl w:ilvl="6" w:tplc="042F0001" w:tentative="1">
      <w:start w:val="1"/>
      <w:numFmt w:val="bullet"/>
      <w:lvlText w:val=""/>
      <w:lvlJc w:val="left"/>
      <w:pPr>
        <w:ind w:left="6390" w:hanging="360"/>
      </w:pPr>
      <w:rPr>
        <w:rFonts w:ascii="Symbol" w:hAnsi="Symbol" w:hint="default"/>
      </w:rPr>
    </w:lvl>
    <w:lvl w:ilvl="7" w:tplc="042F0003" w:tentative="1">
      <w:start w:val="1"/>
      <w:numFmt w:val="bullet"/>
      <w:lvlText w:val="o"/>
      <w:lvlJc w:val="left"/>
      <w:pPr>
        <w:ind w:left="7110" w:hanging="360"/>
      </w:pPr>
      <w:rPr>
        <w:rFonts w:ascii="Courier New" w:hAnsi="Courier New" w:cs="Courier New" w:hint="default"/>
      </w:rPr>
    </w:lvl>
    <w:lvl w:ilvl="8" w:tplc="042F0005" w:tentative="1">
      <w:start w:val="1"/>
      <w:numFmt w:val="bullet"/>
      <w:lvlText w:val=""/>
      <w:lvlJc w:val="left"/>
      <w:pPr>
        <w:ind w:left="7830" w:hanging="360"/>
      </w:pPr>
      <w:rPr>
        <w:rFonts w:ascii="Wingdings" w:hAnsi="Wingdings" w:hint="default"/>
      </w:rPr>
    </w:lvl>
  </w:abstractNum>
  <w:abstractNum w:abstractNumId="13" w15:restartNumberingAfterBreak="0">
    <w:nsid w:val="4F152FE8"/>
    <w:multiLevelType w:val="hybridMultilevel"/>
    <w:tmpl w:val="6626556E"/>
    <w:lvl w:ilvl="0" w:tplc="042F0001">
      <w:start w:val="1"/>
      <w:numFmt w:val="bullet"/>
      <w:lvlText w:val=""/>
      <w:lvlJc w:val="left"/>
      <w:pPr>
        <w:ind w:left="900" w:hanging="360"/>
      </w:pPr>
      <w:rPr>
        <w:rFonts w:ascii="Symbol" w:hAnsi="Symbol" w:hint="default"/>
      </w:rPr>
    </w:lvl>
    <w:lvl w:ilvl="1" w:tplc="042F0003" w:tentative="1">
      <w:start w:val="1"/>
      <w:numFmt w:val="bullet"/>
      <w:lvlText w:val="o"/>
      <w:lvlJc w:val="left"/>
      <w:pPr>
        <w:ind w:left="1620" w:hanging="360"/>
      </w:pPr>
      <w:rPr>
        <w:rFonts w:ascii="Courier New" w:hAnsi="Courier New" w:cs="Courier New" w:hint="default"/>
      </w:rPr>
    </w:lvl>
    <w:lvl w:ilvl="2" w:tplc="042F0005" w:tentative="1">
      <w:start w:val="1"/>
      <w:numFmt w:val="bullet"/>
      <w:lvlText w:val=""/>
      <w:lvlJc w:val="left"/>
      <w:pPr>
        <w:ind w:left="2340" w:hanging="360"/>
      </w:pPr>
      <w:rPr>
        <w:rFonts w:ascii="Wingdings" w:hAnsi="Wingdings" w:hint="default"/>
      </w:rPr>
    </w:lvl>
    <w:lvl w:ilvl="3" w:tplc="042F0001" w:tentative="1">
      <w:start w:val="1"/>
      <w:numFmt w:val="bullet"/>
      <w:lvlText w:val=""/>
      <w:lvlJc w:val="left"/>
      <w:pPr>
        <w:ind w:left="3060" w:hanging="360"/>
      </w:pPr>
      <w:rPr>
        <w:rFonts w:ascii="Symbol" w:hAnsi="Symbol" w:hint="default"/>
      </w:rPr>
    </w:lvl>
    <w:lvl w:ilvl="4" w:tplc="042F0003" w:tentative="1">
      <w:start w:val="1"/>
      <w:numFmt w:val="bullet"/>
      <w:lvlText w:val="o"/>
      <w:lvlJc w:val="left"/>
      <w:pPr>
        <w:ind w:left="3780" w:hanging="360"/>
      </w:pPr>
      <w:rPr>
        <w:rFonts w:ascii="Courier New" w:hAnsi="Courier New" w:cs="Courier New" w:hint="default"/>
      </w:rPr>
    </w:lvl>
    <w:lvl w:ilvl="5" w:tplc="042F0005" w:tentative="1">
      <w:start w:val="1"/>
      <w:numFmt w:val="bullet"/>
      <w:lvlText w:val=""/>
      <w:lvlJc w:val="left"/>
      <w:pPr>
        <w:ind w:left="4500" w:hanging="360"/>
      </w:pPr>
      <w:rPr>
        <w:rFonts w:ascii="Wingdings" w:hAnsi="Wingdings" w:hint="default"/>
      </w:rPr>
    </w:lvl>
    <w:lvl w:ilvl="6" w:tplc="042F0001" w:tentative="1">
      <w:start w:val="1"/>
      <w:numFmt w:val="bullet"/>
      <w:lvlText w:val=""/>
      <w:lvlJc w:val="left"/>
      <w:pPr>
        <w:ind w:left="5220" w:hanging="360"/>
      </w:pPr>
      <w:rPr>
        <w:rFonts w:ascii="Symbol" w:hAnsi="Symbol" w:hint="default"/>
      </w:rPr>
    </w:lvl>
    <w:lvl w:ilvl="7" w:tplc="042F0003" w:tentative="1">
      <w:start w:val="1"/>
      <w:numFmt w:val="bullet"/>
      <w:lvlText w:val="o"/>
      <w:lvlJc w:val="left"/>
      <w:pPr>
        <w:ind w:left="5940" w:hanging="360"/>
      </w:pPr>
      <w:rPr>
        <w:rFonts w:ascii="Courier New" w:hAnsi="Courier New" w:cs="Courier New" w:hint="default"/>
      </w:rPr>
    </w:lvl>
    <w:lvl w:ilvl="8" w:tplc="042F0005" w:tentative="1">
      <w:start w:val="1"/>
      <w:numFmt w:val="bullet"/>
      <w:lvlText w:val=""/>
      <w:lvlJc w:val="left"/>
      <w:pPr>
        <w:ind w:left="6660" w:hanging="360"/>
      </w:pPr>
      <w:rPr>
        <w:rFonts w:ascii="Wingdings" w:hAnsi="Wingdings" w:hint="default"/>
      </w:rPr>
    </w:lvl>
  </w:abstractNum>
  <w:abstractNum w:abstractNumId="14" w15:restartNumberingAfterBreak="0">
    <w:nsid w:val="51986D49"/>
    <w:multiLevelType w:val="hybridMultilevel"/>
    <w:tmpl w:val="9D2E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E3DEC"/>
    <w:multiLevelType w:val="hybridMultilevel"/>
    <w:tmpl w:val="8CDEC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F13AA7"/>
    <w:multiLevelType w:val="hybridMultilevel"/>
    <w:tmpl w:val="9454EDEA"/>
    <w:lvl w:ilvl="0" w:tplc="C2667144">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5794D18"/>
    <w:multiLevelType w:val="hybridMultilevel"/>
    <w:tmpl w:val="C1E89DB0"/>
    <w:lvl w:ilvl="0" w:tplc="FDBC99C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AA822D3"/>
    <w:multiLevelType w:val="hybridMultilevel"/>
    <w:tmpl w:val="9D2E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012DA"/>
    <w:multiLevelType w:val="hybridMultilevel"/>
    <w:tmpl w:val="7EE47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D77F40"/>
    <w:multiLevelType w:val="hybridMultilevel"/>
    <w:tmpl w:val="0240CE8A"/>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15:restartNumberingAfterBreak="0">
    <w:nsid w:val="656F2507"/>
    <w:multiLevelType w:val="hybridMultilevel"/>
    <w:tmpl w:val="7152E4B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15:restartNumberingAfterBreak="0">
    <w:nsid w:val="6D005E77"/>
    <w:multiLevelType w:val="hybridMultilevel"/>
    <w:tmpl w:val="88387724"/>
    <w:lvl w:ilvl="0" w:tplc="47C23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8D192D"/>
    <w:multiLevelType w:val="hybridMultilevel"/>
    <w:tmpl w:val="F9C0EC64"/>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4" w15:restartNumberingAfterBreak="0">
    <w:nsid w:val="70507037"/>
    <w:multiLevelType w:val="hybridMultilevel"/>
    <w:tmpl w:val="BA56023C"/>
    <w:lvl w:ilvl="0" w:tplc="042F0001">
      <w:start w:val="1"/>
      <w:numFmt w:val="bullet"/>
      <w:lvlText w:val=""/>
      <w:lvlJc w:val="left"/>
      <w:pPr>
        <w:ind w:left="720" w:hanging="360"/>
      </w:pPr>
      <w:rPr>
        <w:rFonts w:ascii="Symbol" w:hAnsi="Symbol" w:hint="default"/>
      </w:rPr>
    </w:lvl>
    <w:lvl w:ilvl="1" w:tplc="042F0001">
      <w:start w:val="1"/>
      <w:numFmt w:val="bullet"/>
      <w:lvlText w:val=""/>
      <w:lvlJc w:val="left"/>
      <w:pPr>
        <w:ind w:left="1980" w:hanging="360"/>
      </w:pPr>
      <w:rPr>
        <w:rFonts w:ascii="Symbol" w:hAnsi="Symbol" w:hint="default"/>
      </w:rPr>
    </w:lvl>
    <w:lvl w:ilvl="2" w:tplc="0A8ABBD4">
      <w:numFmt w:val="bullet"/>
      <w:lvlText w:val="•"/>
      <w:lvlJc w:val="left"/>
      <w:pPr>
        <w:ind w:left="2520" w:hanging="720"/>
      </w:pPr>
      <w:rPr>
        <w:rFonts w:ascii="Calibri" w:eastAsiaTheme="minorHAnsi" w:hAnsi="Calibri" w:cstheme="minorBidi"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78BF7F2E"/>
    <w:multiLevelType w:val="hybridMultilevel"/>
    <w:tmpl w:val="C644B7E8"/>
    <w:lvl w:ilvl="0" w:tplc="59FEE3D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8F94D0F"/>
    <w:multiLevelType w:val="hybridMultilevel"/>
    <w:tmpl w:val="DAB4B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291577"/>
    <w:multiLevelType w:val="hybridMultilevel"/>
    <w:tmpl w:val="5BFE846C"/>
    <w:lvl w:ilvl="0" w:tplc="59FEE3D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16"/>
  </w:num>
  <w:num w:numId="3">
    <w:abstractNumId w:val="14"/>
  </w:num>
  <w:num w:numId="4">
    <w:abstractNumId w:val="18"/>
  </w:num>
  <w:num w:numId="5">
    <w:abstractNumId w:val="13"/>
  </w:num>
  <w:num w:numId="6">
    <w:abstractNumId w:val="21"/>
  </w:num>
  <w:num w:numId="7">
    <w:abstractNumId w:val="10"/>
  </w:num>
  <w:num w:numId="8">
    <w:abstractNumId w:val="2"/>
  </w:num>
  <w:num w:numId="9">
    <w:abstractNumId w:val="9"/>
  </w:num>
  <w:num w:numId="10">
    <w:abstractNumId w:val="1"/>
  </w:num>
  <w:num w:numId="11">
    <w:abstractNumId w:val="4"/>
  </w:num>
  <w:num w:numId="12">
    <w:abstractNumId w:val="23"/>
  </w:num>
  <w:num w:numId="13">
    <w:abstractNumId w:val="0"/>
  </w:num>
  <w:num w:numId="14">
    <w:abstractNumId w:val="3"/>
  </w:num>
  <w:num w:numId="15">
    <w:abstractNumId w:val="22"/>
  </w:num>
  <w:num w:numId="16">
    <w:abstractNumId w:val="17"/>
  </w:num>
  <w:num w:numId="17">
    <w:abstractNumId w:val="25"/>
  </w:num>
  <w:num w:numId="18">
    <w:abstractNumId w:val="27"/>
  </w:num>
  <w:num w:numId="19">
    <w:abstractNumId w:val="19"/>
  </w:num>
  <w:num w:numId="20">
    <w:abstractNumId w:val="11"/>
  </w:num>
  <w:num w:numId="21">
    <w:abstractNumId w:val="15"/>
  </w:num>
  <w:num w:numId="22">
    <w:abstractNumId w:val="26"/>
  </w:num>
  <w:num w:numId="23">
    <w:abstractNumId w:val="5"/>
  </w:num>
  <w:num w:numId="24">
    <w:abstractNumId w:val="6"/>
  </w:num>
  <w:num w:numId="25">
    <w:abstractNumId w:val="20"/>
  </w:num>
  <w:num w:numId="26">
    <w:abstractNumId w:val="24"/>
  </w:num>
  <w:num w:numId="27">
    <w:abstractNumId w:val="12"/>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20"/>
    <w:rsid w:val="00001246"/>
    <w:rsid w:val="0000260D"/>
    <w:rsid w:val="0002726E"/>
    <w:rsid w:val="000342DA"/>
    <w:rsid w:val="00042ADC"/>
    <w:rsid w:val="00056650"/>
    <w:rsid w:val="000703E1"/>
    <w:rsid w:val="00086B1F"/>
    <w:rsid w:val="00094B8D"/>
    <w:rsid w:val="00096321"/>
    <w:rsid w:val="000D1D9B"/>
    <w:rsid w:val="000E49FD"/>
    <w:rsid w:val="000F0567"/>
    <w:rsid w:val="000F1253"/>
    <w:rsid w:val="000F3097"/>
    <w:rsid w:val="000F3C46"/>
    <w:rsid w:val="000F44D9"/>
    <w:rsid w:val="000F59D7"/>
    <w:rsid w:val="00104C93"/>
    <w:rsid w:val="001136D8"/>
    <w:rsid w:val="001138C9"/>
    <w:rsid w:val="00121C38"/>
    <w:rsid w:val="001275A1"/>
    <w:rsid w:val="00147BD9"/>
    <w:rsid w:val="00162758"/>
    <w:rsid w:val="001838A7"/>
    <w:rsid w:val="001B546B"/>
    <w:rsid w:val="001C5A6C"/>
    <w:rsid w:val="001C6ECD"/>
    <w:rsid w:val="001D59BE"/>
    <w:rsid w:val="001D7CA1"/>
    <w:rsid w:val="001F4510"/>
    <w:rsid w:val="001F6B8D"/>
    <w:rsid w:val="001F6C66"/>
    <w:rsid w:val="001F7A8C"/>
    <w:rsid w:val="0020711B"/>
    <w:rsid w:val="00211B04"/>
    <w:rsid w:val="0023557F"/>
    <w:rsid w:val="00254DDA"/>
    <w:rsid w:val="0025564B"/>
    <w:rsid w:val="002657BB"/>
    <w:rsid w:val="002751EB"/>
    <w:rsid w:val="00280961"/>
    <w:rsid w:val="002A0C48"/>
    <w:rsid w:val="002B3DE3"/>
    <w:rsid w:val="002B4AF0"/>
    <w:rsid w:val="002B64A1"/>
    <w:rsid w:val="002B74E0"/>
    <w:rsid w:val="002C113D"/>
    <w:rsid w:val="002C39DB"/>
    <w:rsid w:val="002E45D0"/>
    <w:rsid w:val="0031241D"/>
    <w:rsid w:val="003161E5"/>
    <w:rsid w:val="00324253"/>
    <w:rsid w:val="003303F2"/>
    <w:rsid w:val="00343F13"/>
    <w:rsid w:val="00380BD8"/>
    <w:rsid w:val="00384EAA"/>
    <w:rsid w:val="0038600D"/>
    <w:rsid w:val="00392640"/>
    <w:rsid w:val="003B356D"/>
    <w:rsid w:val="003D05A2"/>
    <w:rsid w:val="003D3F9E"/>
    <w:rsid w:val="003F2734"/>
    <w:rsid w:val="003F6F26"/>
    <w:rsid w:val="00423C3B"/>
    <w:rsid w:val="004365AE"/>
    <w:rsid w:val="00440F5F"/>
    <w:rsid w:val="00441F03"/>
    <w:rsid w:val="00447124"/>
    <w:rsid w:val="004471DB"/>
    <w:rsid w:val="0044785D"/>
    <w:rsid w:val="00461D1C"/>
    <w:rsid w:val="0047486E"/>
    <w:rsid w:val="00484BB9"/>
    <w:rsid w:val="00486F14"/>
    <w:rsid w:val="00491BDB"/>
    <w:rsid w:val="004A7061"/>
    <w:rsid w:val="004D547E"/>
    <w:rsid w:val="004E0783"/>
    <w:rsid w:val="00502203"/>
    <w:rsid w:val="00503B3A"/>
    <w:rsid w:val="00507570"/>
    <w:rsid w:val="00517F93"/>
    <w:rsid w:val="00526804"/>
    <w:rsid w:val="005405A6"/>
    <w:rsid w:val="00543C08"/>
    <w:rsid w:val="005515BC"/>
    <w:rsid w:val="00563031"/>
    <w:rsid w:val="0057100C"/>
    <w:rsid w:val="00573F02"/>
    <w:rsid w:val="00590C72"/>
    <w:rsid w:val="005B206B"/>
    <w:rsid w:val="005B759B"/>
    <w:rsid w:val="005D2D16"/>
    <w:rsid w:val="005D5DBD"/>
    <w:rsid w:val="00600E65"/>
    <w:rsid w:val="0060153C"/>
    <w:rsid w:val="006025CE"/>
    <w:rsid w:val="00621924"/>
    <w:rsid w:val="0063162C"/>
    <w:rsid w:val="006354E0"/>
    <w:rsid w:val="006442BC"/>
    <w:rsid w:val="006470A6"/>
    <w:rsid w:val="006622BF"/>
    <w:rsid w:val="006756B7"/>
    <w:rsid w:val="0068774E"/>
    <w:rsid w:val="00690BBF"/>
    <w:rsid w:val="00694501"/>
    <w:rsid w:val="006A5650"/>
    <w:rsid w:val="006D6645"/>
    <w:rsid w:val="006E2D33"/>
    <w:rsid w:val="006F1424"/>
    <w:rsid w:val="0070552A"/>
    <w:rsid w:val="0070788C"/>
    <w:rsid w:val="00710134"/>
    <w:rsid w:val="0073221C"/>
    <w:rsid w:val="00732865"/>
    <w:rsid w:val="007478FA"/>
    <w:rsid w:val="00762A20"/>
    <w:rsid w:val="007659C5"/>
    <w:rsid w:val="0077426A"/>
    <w:rsid w:val="0078316F"/>
    <w:rsid w:val="007A1843"/>
    <w:rsid w:val="007B10CE"/>
    <w:rsid w:val="007D7BB2"/>
    <w:rsid w:val="007D7FFA"/>
    <w:rsid w:val="007F7486"/>
    <w:rsid w:val="00802D10"/>
    <w:rsid w:val="00810327"/>
    <w:rsid w:val="00822229"/>
    <w:rsid w:val="008312E1"/>
    <w:rsid w:val="008328C7"/>
    <w:rsid w:val="0083498D"/>
    <w:rsid w:val="0083732F"/>
    <w:rsid w:val="00844891"/>
    <w:rsid w:val="008478A5"/>
    <w:rsid w:val="00851047"/>
    <w:rsid w:val="00854027"/>
    <w:rsid w:val="00864170"/>
    <w:rsid w:val="008805AC"/>
    <w:rsid w:val="0088699C"/>
    <w:rsid w:val="00892431"/>
    <w:rsid w:val="008937F8"/>
    <w:rsid w:val="00893860"/>
    <w:rsid w:val="008A74C1"/>
    <w:rsid w:val="008C28E5"/>
    <w:rsid w:val="008D5714"/>
    <w:rsid w:val="008F59A4"/>
    <w:rsid w:val="008F5A0D"/>
    <w:rsid w:val="00916958"/>
    <w:rsid w:val="00926ADD"/>
    <w:rsid w:val="0093032A"/>
    <w:rsid w:val="009303F5"/>
    <w:rsid w:val="00932050"/>
    <w:rsid w:val="00952C36"/>
    <w:rsid w:val="00957545"/>
    <w:rsid w:val="0097169F"/>
    <w:rsid w:val="00975445"/>
    <w:rsid w:val="00982FC0"/>
    <w:rsid w:val="009837EC"/>
    <w:rsid w:val="009932F4"/>
    <w:rsid w:val="009A183C"/>
    <w:rsid w:val="009C323B"/>
    <w:rsid w:val="009C59F7"/>
    <w:rsid w:val="009D4053"/>
    <w:rsid w:val="009D47B4"/>
    <w:rsid w:val="009D6DD7"/>
    <w:rsid w:val="009E3725"/>
    <w:rsid w:val="009E5DE5"/>
    <w:rsid w:val="009F243B"/>
    <w:rsid w:val="009F2E28"/>
    <w:rsid w:val="00A43351"/>
    <w:rsid w:val="00A46BA6"/>
    <w:rsid w:val="00A56310"/>
    <w:rsid w:val="00A5779D"/>
    <w:rsid w:val="00A65514"/>
    <w:rsid w:val="00A7168D"/>
    <w:rsid w:val="00A71978"/>
    <w:rsid w:val="00A779CD"/>
    <w:rsid w:val="00A811DF"/>
    <w:rsid w:val="00A82623"/>
    <w:rsid w:val="00A918F5"/>
    <w:rsid w:val="00AC53E1"/>
    <w:rsid w:val="00AC611C"/>
    <w:rsid w:val="00AE33E0"/>
    <w:rsid w:val="00AF077A"/>
    <w:rsid w:val="00AF5A85"/>
    <w:rsid w:val="00AF7ABB"/>
    <w:rsid w:val="00B04793"/>
    <w:rsid w:val="00B07103"/>
    <w:rsid w:val="00B219B2"/>
    <w:rsid w:val="00B2572C"/>
    <w:rsid w:val="00B34DA1"/>
    <w:rsid w:val="00B53ADD"/>
    <w:rsid w:val="00B55929"/>
    <w:rsid w:val="00B835FB"/>
    <w:rsid w:val="00B848B1"/>
    <w:rsid w:val="00B903CD"/>
    <w:rsid w:val="00B95E86"/>
    <w:rsid w:val="00BB20A0"/>
    <w:rsid w:val="00BC2F46"/>
    <w:rsid w:val="00BC4637"/>
    <w:rsid w:val="00BD390F"/>
    <w:rsid w:val="00BE1464"/>
    <w:rsid w:val="00C07278"/>
    <w:rsid w:val="00C27436"/>
    <w:rsid w:val="00C33FAD"/>
    <w:rsid w:val="00C35F2A"/>
    <w:rsid w:val="00C702AD"/>
    <w:rsid w:val="00C87AC5"/>
    <w:rsid w:val="00C9338A"/>
    <w:rsid w:val="00CB1F5C"/>
    <w:rsid w:val="00CB5F8F"/>
    <w:rsid w:val="00CC576D"/>
    <w:rsid w:val="00CE287A"/>
    <w:rsid w:val="00CE786F"/>
    <w:rsid w:val="00CF30F2"/>
    <w:rsid w:val="00D838C6"/>
    <w:rsid w:val="00D92DEF"/>
    <w:rsid w:val="00DB1CF9"/>
    <w:rsid w:val="00DC59F2"/>
    <w:rsid w:val="00DC779A"/>
    <w:rsid w:val="00DD197E"/>
    <w:rsid w:val="00DD363D"/>
    <w:rsid w:val="00DE549D"/>
    <w:rsid w:val="00DF7841"/>
    <w:rsid w:val="00DF7895"/>
    <w:rsid w:val="00E15A9C"/>
    <w:rsid w:val="00E37583"/>
    <w:rsid w:val="00E40052"/>
    <w:rsid w:val="00E44099"/>
    <w:rsid w:val="00E50D16"/>
    <w:rsid w:val="00E70625"/>
    <w:rsid w:val="00E86647"/>
    <w:rsid w:val="00EA7771"/>
    <w:rsid w:val="00EB2BB8"/>
    <w:rsid w:val="00EB3969"/>
    <w:rsid w:val="00EC74CA"/>
    <w:rsid w:val="00ED5326"/>
    <w:rsid w:val="00EF2DDB"/>
    <w:rsid w:val="00F048D1"/>
    <w:rsid w:val="00F15A1F"/>
    <w:rsid w:val="00F15C04"/>
    <w:rsid w:val="00F25A3B"/>
    <w:rsid w:val="00F35BF8"/>
    <w:rsid w:val="00F76276"/>
    <w:rsid w:val="00F77FA7"/>
    <w:rsid w:val="00F845F7"/>
    <w:rsid w:val="00F95EB2"/>
    <w:rsid w:val="00FB26D5"/>
    <w:rsid w:val="00FB3B47"/>
    <w:rsid w:val="00FC5902"/>
    <w:rsid w:val="00FC6138"/>
    <w:rsid w:val="00FD7AA2"/>
    <w:rsid w:val="00FE5C56"/>
    <w:rsid w:val="00FE777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DC5FF-958B-4CA6-8797-50F214A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851047"/>
    <w:pPr>
      <w:widowControl w:val="0"/>
      <w:autoSpaceDE w:val="0"/>
      <w:autoSpaceDN w:val="0"/>
      <w:spacing w:before="1" w:after="0" w:line="240" w:lineRule="auto"/>
      <w:ind w:left="574"/>
      <w:jc w:val="center"/>
      <w:outlineLvl w:val="1"/>
    </w:pPr>
    <w:rPr>
      <w:rFonts w:ascii="Calibri" w:eastAsia="Calibri" w:hAnsi="Calibri" w:cs="Calibri"/>
      <w:b/>
      <w:bCs/>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41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6417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6417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864170"/>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86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170"/>
    <w:rPr>
      <w:rFonts w:ascii="Tahoma" w:hAnsi="Tahoma" w:cs="Tahoma"/>
      <w:sz w:val="16"/>
      <w:szCs w:val="16"/>
    </w:rPr>
  </w:style>
  <w:style w:type="paragraph" w:styleId="Header">
    <w:name w:val="header"/>
    <w:basedOn w:val="Normal"/>
    <w:link w:val="HeaderChar"/>
    <w:uiPriority w:val="99"/>
    <w:unhideWhenUsed/>
    <w:rsid w:val="008D5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714"/>
  </w:style>
  <w:style w:type="paragraph" w:styleId="Footer">
    <w:name w:val="footer"/>
    <w:basedOn w:val="Normal"/>
    <w:link w:val="FooterChar"/>
    <w:uiPriority w:val="99"/>
    <w:unhideWhenUsed/>
    <w:rsid w:val="008D5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714"/>
  </w:style>
  <w:style w:type="paragraph" w:styleId="NoSpacing">
    <w:name w:val="No Spacing"/>
    <w:link w:val="NoSpacingChar"/>
    <w:uiPriority w:val="1"/>
    <w:qFormat/>
    <w:rsid w:val="00A433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43351"/>
    <w:rPr>
      <w:rFonts w:eastAsiaTheme="minorEastAsia"/>
      <w:lang w:val="en-US"/>
    </w:rPr>
  </w:style>
  <w:style w:type="paragraph" w:styleId="NormalWeb">
    <w:name w:val="Normal (Web)"/>
    <w:basedOn w:val="Normal"/>
    <w:uiPriority w:val="99"/>
    <w:unhideWhenUsed/>
    <w:rsid w:val="003B35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E287A"/>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E287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CE287A"/>
    <w:pPr>
      <w:widowControl w:val="0"/>
      <w:autoSpaceDE w:val="0"/>
      <w:autoSpaceDN w:val="0"/>
      <w:spacing w:after="0" w:line="240" w:lineRule="auto"/>
      <w:ind w:left="258" w:hanging="360"/>
    </w:pPr>
    <w:rPr>
      <w:rFonts w:ascii="Calibri" w:eastAsia="Calibri" w:hAnsi="Calibri" w:cs="Calibri"/>
      <w:lang w:val="en-US"/>
    </w:rPr>
  </w:style>
  <w:style w:type="character" w:customStyle="1" w:styleId="Heading2Char">
    <w:name w:val="Heading 2 Char"/>
    <w:basedOn w:val="DefaultParagraphFont"/>
    <w:link w:val="Heading2"/>
    <w:uiPriority w:val="1"/>
    <w:rsid w:val="00851047"/>
    <w:rPr>
      <w:rFonts w:ascii="Calibri" w:eastAsia="Calibri" w:hAnsi="Calibri" w:cs="Calibri"/>
      <w:b/>
      <w:bCs/>
      <w:sz w:val="40"/>
      <w:szCs w:val="40"/>
      <w:lang w:val="en-US"/>
    </w:rPr>
  </w:style>
  <w:style w:type="table" w:styleId="TableGrid">
    <w:name w:val="Table Grid"/>
    <w:basedOn w:val="TableNormal"/>
    <w:uiPriority w:val="59"/>
    <w:rsid w:val="006E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Normal"/>
    <w:rsid w:val="00694501"/>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1Char">
    <w:name w:val="Heading 1 Char"/>
    <w:basedOn w:val="DefaultParagraphFont"/>
    <w:link w:val="Heading1"/>
    <w:uiPriority w:val="9"/>
    <w:rsid w:val="00802D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799">
      <w:bodyDiv w:val="1"/>
      <w:marLeft w:val="0"/>
      <w:marRight w:val="0"/>
      <w:marTop w:val="0"/>
      <w:marBottom w:val="0"/>
      <w:divBdr>
        <w:top w:val="none" w:sz="0" w:space="0" w:color="auto"/>
        <w:left w:val="none" w:sz="0" w:space="0" w:color="auto"/>
        <w:bottom w:val="none" w:sz="0" w:space="0" w:color="auto"/>
        <w:right w:val="none" w:sz="0" w:space="0" w:color="auto"/>
      </w:divBdr>
      <w:divsChild>
        <w:div w:id="1175993896">
          <w:marLeft w:val="446"/>
          <w:marRight w:val="0"/>
          <w:marTop w:val="0"/>
          <w:marBottom w:val="0"/>
          <w:divBdr>
            <w:top w:val="none" w:sz="0" w:space="0" w:color="auto"/>
            <w:left w:val="none" w:sz="0" w:space="0" w:color="auto"/>
            <w:bottom w:val="none" w:sz="0" w:space="0" w:color="auto"/>
            <w:right w:val="none" w:sz="0" w:space="0" w:color="auto"/>
          </w:divBdr>
        </w:div>
        <w:div w:id="879971854">
          <w:marLeft w:val="446"/>
          <w:marRight w:val="0"/>
          <w:marTop w:val="0"/>
          <w:marBottom w:val="0"/>
          <w:divBdr>
            <w:top w:val="none" w:sz="0" w:space="0" w:color="auto"/>
            <w:left w:val="none" w:sz="0" w:space="0" w:color="auto"/>
            <w:bottom w:val="none" w:sz="0" w:space="0" w:color="auto"/>
            <w:right w:val="none" w:sz="0" w:space="0" w:color="auto"/>
          </w:divBdr>
        </w:div>
        <w:div w:id="609823333">
          <w:marLeft w:val="446"/>
          <w:marRight w:val="0"/>
          <w:marTop w:val="0"/>
          <w:marBottom w:val="0"/>
          <w:divBdr>
            <w:top w:val="none" w:sz="0" w:space="0" w:color="auto"/>
            <w:left w:val="none" w:sz="0" w:space="0" w:color="auto"/>
            <w:bottom w:val="none" w:sz="0" w:space="0" w:color="auto"/>
            <w:right w:val="none" w:sz="0" w:space="0" w:color="auto"/>
          </w:divBdr>
        </w:div>
      </w:divsChild>
    </w:div>
    <w:div w:id="96676279">
      <w:bodyDiv w:val="1"/>
      <w:marLeft w:val="0"/>
      <w:marRight w:val="0"/>
      <w:marTop w:val="0"/>
      <w:marBottom w:val="0"/>
      <w:divBdr>
        <w:top w:val="none" w:sz="0" w:space="0" w:color="auto"/>
        <w:left w:val="none" w:sz="0" w:space="0" w:color="auto"/>
        <w:bottom w:val="none" w:sz="0" w:space="0" w:color="auto"/>
        <w:right w:val="none" w:sz="0" w:space="0" w:color="auto"/>
      </w:divBdr>
      <w:divsChild>
        <w:div w:id="283968217">
          <w:marLeft w:val="446"/>
          <w:marRight w:val="0"/>
          <w:marTop w:val="0"/>
          <w:marBottom w:val="0"/>
          <w:divBdr>
            <w:top w:val="none" w:sz="0" w:space="0" w:color="auto"/>
            <w:left w:val="none" w:sz="0" w:space="0" w:color="auto"/>
            <w:bottom w:val="none" w:sz="0" w:space="0" w:color="auto"/>
            <w:right w:val="none" w:sz="0" w:space="0" w:color="auto"/>
          </w:divBdr>
        </w:div>
        <w:div w:id="273831501">
          <w:marLeft w:val="446"/>
          <w:marRight w:val="0"/>
          <w:marTop w:val="0"/>
          <w:marBottom w:val="0"/>
          <w:divBdr>
            <w:top w:val="none" w:sz="0" w:space="0" w:color="auto"/>
            <w:left w:val="none" w:sz="0" w:space="0" w:color="auto"/>
            <w:bottom w:val="none" w:sz="0" w:space="0" w:color="auto"/>
            <w:right w:val="none" w:sz="0" w:space="0" w:color="auto"/>
          </w:divBdr>
        </w:div>
        <w:div w:id="89619496">
          <w:marLeft w:val="446"/>
          <w:marRight w:val="0"/>
          <w:marTop w:val="0"/>
          <w:marBottom w:val="0"/>
          <w:divBdr>
            <w:top w:val="none" w:sz="0" w:space="0" w:color="auto"/>
            <w:left w:val="none" w:sz="0" w:space="0" w:color="auto"/>
            <w:bottom w:val="none" w:sz="0" w:space="0" w:color="auto"/>
            <w:right w:val="none" w:sz="0" w:space="0" w:color="auto"/>
          </w:divBdr>
        </w:div>
        <w:div w:id="98843975">
          <w:marLeft w:val="446"/>
          <w:marRight w:val="0"/>
          <w:marTop w:val="0"/>
          <w:marBottom w:val="0"/>
          <w:divBdr>
            <w:top w:val="none" w:sz="0" w:space="0" w:color="auto"/>
            <w:left w:val="none" w:sz="0" w:space="0" w:color="auto"/>
            <w:bottom w:val="none" w:sz="0" w:space="0" w:color="auto"/>
            <w:right w:val="none" w:sz="0" w:space="0" w:color="auto"/>
          </w:divBdr>
        </w:div>
        <w:div w:id="1737777869">
          <w:marLeft w:val="446"/>
          <w:marRight w:val="0"/>
          <w:marTop w:val="0"/>
          <w:marBottom w:val="0"/>
          <w:divBdr>
            <w:top w:val="none" w:sz="0" w:space="0" w:color="auto"/>
            <w:left w:val="none" w:sz="0" w:space="0" w:color="auto"/>
            <w:bottom w:val="none" w:sz="0" w:space="0" w:color="auto"/>
            <w:right w:val="none" w:sz="0" w:space="0" w:color="auto"/>
          </w:divBdr>
        </w:div>
      </w:divsChild>
    </w:div>
    <w:div w:id="508257646">
      <w:bodyDiv w:val="1"/>
      <w:marLeft w:val="0"/>
      <w:marRight w:val="0"/>
      <w:marTop w:val="0"/>
      <w:marBottom w:val="0"/>
      <w:divBdr>
        <w:top w:val="none" w:sz="0" w:space="0" w:color="auto"/>
        <w:left w:val="none" w:sz="0" w:space="0" w:color="auto"/>
        <w:bottom w:val="none" w:sz="0" w:space="0" w:color="auto"/>
        <w:right w:val="none" w:sz="0" w:space="0" w:color="auto"/>
      </w:divBdr>
      <w:divsChild>
        <w:div w:id="1868717521">
          <w:marLeft w:val="446"/>
          <w:marRight w:val="0"/>
          <w:marTop w:val="0"/>
          <w:marBottom w:val="0"/>
          <w:divBdr>
            <w:top w:val="none" w:sz="0" w:space="0" w:color="auto"/>
            <w:left w:val="none" w:sz="0" w:space="0" w:color="auto"/>
            <w:bottom w:val="none" w:sz="0" w:space="0" w:color="auto"/>
            <w:right w:val="none" w:sz="0" w:space="0" w:color="auto"/>
          </w:divBdr>
        </w:div>
        <w:div w:id="1905604321">
          <w:marLeft w:val="446"/>
          <w:marRight w:val="0"/>
          <w:marTop w:val="0"/>
          <w:marBottom w:val="0"/>
          <w:divBdr>
            <w:top w:val="none" w:sz="0" w:space="0" w:color="auto"/>
            <w:left w:val="none" w:sz="0" w:space="0" w:color="auto"/>
            <w:bottom w:val="none" w:sz="0" w:space="0" w:color="auto"/>
            <w:right w:val="none" w:sz="0" w:space="0" w:color="auto"/>
          </w:divBdr>
        </w:div>
        <w:div w:id="1695420594">
          <w:marLeft w:val="446"/>
          <w:marRight w:val="0"/>
          <w:marTop w:val="0"/>
          <w:marBottom w:val="0"/>
          <w:divBdr>
            <w:top w:val="none" w:sz="0" w:space="0" w:color="auto"/>
            <w:left w:val="none" w:sz="0" w:space="0" w:color="auto"/>
            <w:bottom w:val="none" w:sz="0" w:space="0" w:color="auto"/>
            <w:right w:val="none" w:sz="0" w:space="0" w:color="auto"/>
          </w:divBdr>
        </w:div>
        <w:div w:id="260530090">
          <w:marLeft w:val="446"/>
          <w:marRight w:val="0"/>
          <w:marTop w:val="0"/>
          <w:marBottom w:val="0"/>
          <w:divBdr>
            <w:top w:val="none" w:sz="0" w:space="0" w:color="auto"/>
            <w:left w:val="none" w:sz="0" w:space="0" w:color="auto"/>
            <w:bottom w:val="none" w:sz="0" w:space="0" w:color="auto"/>
            <w:right w:val="none" w:sz="0" w:space="0" w:color="auto"/>
          </w:divBdr>
        </w:div>
      </w:divsChild>
    </w:div>
    <w:div w:id="1547373118">
      <w:bodyDiv w:val="1"/>
      <w:marLeft w:val="0"/>
      <w:marRight w:val="0"/>
      <w:marTop w:val="0"/>
      <w:marBottom w:val="0"/>
      <w:divBdr>
        <w:top w:val="none" w:sz="0" w:space="0" w:color="auto"/>
        <w:left w:val="none" w:sz="0" w:space="0" w:color="auto"/>
        <w:bottom w:val="none" w:sz="0" w:space="0" w:color="auto"/>
        <w:right w:val="none" w:sz="0" w:space="0" w:color="auto"/>
      </w:divBdr>
      <w:divsChild>
        <w:div w:id="814955992">
          <w:marLeft w:val="446"/>
          <w:marRight w:val="0"/>
          <w:marTop w:val="0"/>
          <w:marBottom w:val="0"/>
          <w:divBdr>
            <w:top w:val="none" w:sz="0" w:space="0" w:color="auto"/>
            <w:left w:val="none" w:sz="0" w:space="0" w:color="auto"/>
            <w:bottom w:val="none" w:sz="0" w:space="0" w:color="auto"/>
            <w:right w:val="none" w:sz="0" w:space="0" w:color="auto"/>
          </w:divBdr>
        </w:div>
        <w:div w:id="1298416887">
          <w:marLeft w:val="446"/>
          <w:marRight w:val="0"/>
          <w:marTop w:val="0"/>
          <w:marBottom w:val="0"/>
          <w:divBdr>
            <w:top w:val="none" w:sz="0" w:space="0" w:color="auto"/>
            <w:left w:val="none" w:sz="0" w:space="0" w:color="auto"/>
            <w:bottom w:val="none" w:sz="0" w:space="0" w:color="auto"/>
            <w:right w:val="none" w:sz="0" w:space="0" w:color="auto"/>
          </w:divBdr>
        </w:div>
        <w:div w:id="551118999">
          <w:marLeft w:val="446"/>
          <w:marRight w:val="0"/>
          <w:marTop w:val="0"/>
          <w:marBottom w:val="0"/>
          <w:divBdr>
            <w:top w:val="none" w:sz="0" w:space="0" w:color="auto"/>
            <w:left w:val="none" w:sz="0" w:space="0" w:color="auto"/>
            <w:bottom w:val="none" w:sz="0" w:space="0" w:color="auto"/>
            <w:right w:val="none" w:sz="0" w:space="0" w:color="auto"/>
          </w:divBdr>
        </w:div>
        <w:div w:id="1690058833">
          <w:marLeft w:val="446"/>
          <w:marRight w:val="0"/>
          <w:marTop w:val="0"/>
          <w:marBottom w:val="0"/>
          <w:divBdr>
            <w:top w:val="none" w:sz="0" w:space="0" w:color="auto"/>
            <w:left w:val="none" w:sz="0" w:space="0" w:color="auto"/>
            <w:bottom w:val="none" w:sz="0" w:space="0" w:color="auto"/>
            <w:right w:val="none" w:sz="0" w:space="0" w:color="auto"/>
          </w:divBdr>
        </w:div>
        <w:div w:id="1234857487">
          <w:marLeft w:val="446"/>
          <w:marRight w:val="0"/>
          <w:marTop w:val="0"/>
          <w:marBottom w:val="0"/>
          <w:divBdr>
            <w:top w:val="none" w:sz="0" w:space="0" w:color="auto"/>
            <w:left w:val="none" w:sz="0" w:space="0" w:color="auto"/>
            <w:bottom w:val="none" w:sz="0" w:space="0" w:color="auto"/>
            <w:right w:val="none" w:sz="0" w:space="0" w:color="auto"/>
          </w:divBdr>
        </w:div>
      </w:divsChild>
    </w:div>
    <w:div w:id="155434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2C3C8-B6B2-41F1-AFE9-A0C5CC61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8399</Words>
  <Characters>47876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СТРАТЕГИЈА ЗА РАЗВОЈ НА РУРАЛНИОТ ТУРИЗАМ ВО ОПШТИНА ПЕХЧЕВО ЗА ПЕРИОДОТ 2018 – 2022г.</vt:lpstr>
    </vt:vector>
  </TitlesOfParts>
  <Company/>
  <LinksUpToDate>false</LinksUpToDate>
  <CharactersWithSpaces>56163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 ЗА РАЗВОЈ НА РУРАЛНИОТ ТУРИЗАМ ВО ОПШТИНА ПЕХЧЕВО ЗА ПЕРИОДОТ 2018 – 2022г.</dc:title>
  <dc:subject/>
  <dc:creator>Mario</dc:creator>
  <cp:keywords/>
  <dc:description/>
  <cp:lastModifiedBy>Тони Стоименовски</cp:lastModifiedBy>
  <cp:revision>2</cp:revision>
  <cp:lastPrinted>2017-12-10T20:18:00Z</cp:lastPrinted>
  <dcterms:created xsi:type="dcterms:W3CDTF">2017-12-11T10:46:00Z</dcterms:created>
  <dcterms:modified xsi:type="dcterms:W3CDTF">2017-12-11T10:46:00Z</dcterms:modified>
</cp:coreProperties>
</file>